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0962" w14:textId="77777777" w:rsidR="00333EFF" w:rsidRDefault="00333EFF">
      <w:pPr>
        <w:spacing w:line="1000" w:lineRule="exact"/>
        <w:ind w:leftChars="-200" w:left="108" w:rightChars="-349" w:right="-733" w:hangingChars="94" w:hanging="528"/>
        <w:jc w:val="center"/>
        <w:rPr>
          <w:rFonts w:ascii="仿宋" w:eastAsia="仿宋" w:hAnsi="仿宋" w:cs="方正小标宋简体"/>
          <w:b/>
          <w:bCs/>
          <w:sz w:val="56"/>
          <w:szCs w:val="56"/>
        </w:rPr>
      </w:pPr>
    </w:p>
    <w:p w14:paraId="567FB7E3" w14:textId="77777777" w:rsidR="00333EFF" w:rsidRDefault="00333EFF">
      <w:pPr>
        <w:spacing w:line="1000" w:lineRule="exact"/>
        <w:ind w:leftChars="-200" w:left="108" w:rightChars="-349" w:right="-733" w:hangingChars="94" w:hanging="528"/>
        <w:jc w:val="center"/>
        <w:rPr>
          <w:rFonts w:ascii="仿宋" w:eastAsia="仿宋" w:hAnsi="仿宋" w:cs="方正小标宋简体"/>
          <w:b/>
          <w:bCs/>
          <w:sz w:val="56"/>
          <w:szCs w:val="56"/>
        </w:rPr>
      </w:pPr>
    </w:p>
    <w:p w14:paraId="7CBE5DA5" w14:textId="77777777" w:rsidR="00333EFF" w:rsidRDefault="00333EFF">
      <w:pPr>
        <w:spacing w:line="1000" w:lineRule="exact"/>
        <w:ind w:leftChars="-200" w:left="108" w:rightChars="-349" w:right="-733" w:hangingChars="94" w:hanging="528"/>
        <w:jc w:val="center"/>
        <w:rPr>
          <w:rFonts w:ascii="仿宋" w:eastAsia="仿宋" w:hAnsi="仿宋" w:cs="方正小标宋简体"/>
          <w:b/>
          <w:bCs/>
          <w:sz w:val="56"/>
          <w:szCs w:val="56"/>
        </w:rPr>
      </w:pPr>
    </w:p>
    <w:p w14:paraId="2E1B8F82" w14:textId="77777777" w:rsidR="00333EFF" w:rsidRDefault="00333EFF">
      <w:pPr>
        <w:spacing w:line="1000" w:lineRule="exact"/>
        <w:ind w:leftChars="-200" w:left="108" w:rightChars="-349" w:right="-733" w:hangingChars="94" w:hanging="528"/>
        <w:jc w:val="center"/>
        <w:rPr>
          <w:rFonts w:ascii="仿宋" w:eastAsia="仿宋" w:hAnsi="仿宋" w:cs="方正小标宋简体"/>
          <w:b/>
          <w:bCs/>
          <w:sz w:val="56"/>
          <w:szCs w:val="56"/>
        </w:rPr>
      </w:pPr>
    </w:p>
    <w:p w14:paraId="725D3EC6" w14:textId="77777777" w:rsidR="00333EFF" w:rsidRDefault="00806703">
      <w:pPr>
        <w:spacing w:line="1000" w:lineRule="exact"/>
        <w:ind w:leftChars="-200" w:left="486" w:rightChars="-349" w:right="-733" w:hangingChars="94" w:hanging="906"/>
        <w:jc w:val="center"/>
        <w:rPr>
          <w:rFonts w:ascii="仿宋" w:eastAsia="仿宋" w:hAnsi="仿宋" w:cs="方正小标宋简体"/>
          <w:b/>
          <w:bCs/>
          <w:sz w:val="96"/>
          <w:szCs w:val="96"/>
        </w:rPr>
      </w:pPr>
      <w:r>
        <w:rPr>
          <w:rFonts w:ascii="仿宋" w:eastAsia="仿宋" w:hAnsi="仿宋" w:cs="方正小标宋简体" w:hint="eastAsia"/>
          <w:b/>
          <w:bCs/>
          <w:sz w:val="96"/>
          <w:szCs w:val="96"/>
        </w:rPr>
        <w:t>询价通知书</w:t>
      </w:r>
    </w:p>
    <w:p w14:paraId="7E3E15E1" w14:textId="77777777" w:rsidR="00333EFF" w:rsidRDefault="00333EFF">
      <w:pPr>
        <w:spacing w:line="600" w:lineRule="exact"/>
        <w:jc w:val="center"/>
        <w:rPr>
          <w:rFonts w:ascii="仿宋" w:eastAsia="仿宋" w:hAnsi="仿宋" w:cs="方正小标宋简体"/>
          <w:sz w:val="52"/>
          <w:szCs w:val="52"/>
        </w:rPr>
      </w:pPr>
    </w:p>
    <w:p w14:paraId="2EDA64EE" w14:textId="77777777" w:rsidR="00333EFF" w:rsidRDefault="00333EFF">
      <w:pPr>
        <w:spacing w:line="600" w:lineRule="exact"/>
        <w:jc w:val="center"/>
        <w:rPr>
          <w:rFonts w:ascii="仿宋" w:eastAsia="仿宋" w:hAnsi="仿宋" w:cs="方正小标宋简体"/>
          <w:sz w:val="44"/>
          <w:szCs w:val="44"/>
        </w:rPr>
      </w:pPr>
    </w:p>
    <w:p w14:paraId="0B5ED29C" w14:textId="77777777" w:rsidR="00333EFF" w:rsidRDefault="00333EFF">
      <w:pPr>
        <w:spacing w:line="600" w:lineRule="exact"/>
        <w:jc w:val="center"/>
        <w:rPr>
          <w:rFonts w:ascii="仿宋" w:eastAsia="仿宋" w:hAnsi="仿宋" w:cs="方正小标宋简体"/>
          <w:sz w:val="44"/>
          <w:szCs w:val="44"/>
        </w:rPr>
      </w:pPr>
    </w:p>
    <w:p w14:paraId="4FC25D79" w14:textId="77777777" w:rsidR="00333EFF" w:rsidRDefault="00333EFF">
      <w:pPr>
        <w:spacing w:line="600" w:lineRule="exact"/>
        <w:jc w:val="center"/>
        <w:rPr>
          <w:rFonts w:ascii="仿宋" w:eastAsia="仿宋" w:hAnsi="仿宋" w:cs="方正小标宋简体"/>
          <w:sz w:val="44"/>
          <w:szCs w:val="44"/>
        </w:rPr>
      </w:pPr>
    </w:p>
    <w:p w14:paraId="6E88CAA3" w14:textId="77777777" w:rsidR="00333EFF" w:rsidRDefault="00333EFF">
      <w:pPr>
        <w:spacing w:line="600" w:lineRule="exact"/>
        <w:jc w:val="center"/>
        <w:rPr>
          <w:rFonts w:ascii="仿宋" w:eastAsia="仿宋" w:hAnsi="仿宋" w:cs="方正小标宋简体"/>
          <w:sz w:val="44"/>
          <w:szCs w:val="44"/>
        </w:rPr>
      </w:pPr>
    </w:p>
    <w:p w14:paraId="10D2CDB2" w14:textId="77777777" w:rsidR="00333EFF" w:rsidRDefault="00333EFF">
      <w:pPr>
        <w:spacing w:line="600" w:lineRule="exact"/>
        <w:jc w:val="center"/>
        <w:rPr>
          <w:rFonts w:ascii="仿宋" w:eastAsia="仿宋" w:hAnsi="仿宋" w:cs="方正小标宋简体"/>
          <w:sz w:val="44"/>
          <w:szCs w:val="44"/>
        </w:rPr>
      </w:pPr>
    </w:p>
    <w:p w14:paraId="0229F086" w14:textId="77777777" w:rsidR="00333EFF" w:rsidRDefault="00333EFF">
      <w:pPr>
        <w:spacing w:line="600" w:lineRule="exact"/>
        <w:jc w:val="center"/>
        <w:rPr>
          <w:rFonts w:ascii="仿宋" w:eastAsia="仿宋" w:hAnsi="仿宋" w:cs="方正小标宋简体"/>
          <w:sz w:val="44"/>
          <w:szCs w:val="44"/>
        </w:rPr>
      </w:pPr>
    </w:p>
    <w:p w14:paraId="1DFCE367" w14:textId="77777777" w:rsidR="00333EFF" w:rsidRDefault="00333EFF">
      <w:pPr>
        <w:spacing w:line="600" w:lineRule="exact"/>
        <w:jc w:val="center"/>
        <w:rPr>
          <w:rFonts w:ascii="仿宋" w:eastAsia="仿宋" w:hAnsi="仿宋" w:cs="方正小标宋简体"/>
          <w:sz w:val="44"/>
          <w:szCs w:val="44"/>
        </w:rPr>
      </w:pPr>
    </w:p>
    <w:p w14:paraId="09ACAC08" w14:textId="77777777" w:rsidR="00333EFF" w:rsidRDefault="00333EFF">
      <w:pPr>
        <w:spacing w:line="600" w:lineRule="exact"/>
        <w:rPr>
          <w:rFonts w:ascii="仿宋" w:eastAsia="仿宋" w:hAnsi="仿宋" w:cs="方正小标宋简体"/>
          <w:sz w:val="36"/>
          <w:szCs w:val="36"/>
        </w:rPr>
      </w:pPr>
    </w:p>
    <w:p w14:paraId="40506F92" w14:textId="77777777" w:rsidR="00333EFF" w:rsidRDefault="00333EFF">
      <w:pPr>
        <w:spacing w:line="600" w:lineRule="exact"/>
        <w:rPr>
          <w:rFonts w:ascii="仿宋" w:eastAsia="仿宋" w:hAnsi="仿宋" w:cs="方正小标宋简体"/>
          <w:sz w:val="36"/>
          <w:szCs w:val="36"/>
        </w:rPr>
      </w:pPr>
    </w:p>
    <w:p w14:paraId="68D50483" w14:textId="77777777" w:rsidR="00333EFF" w:rsidRDefault="00806703" w:rsidP="003211B0">
      <w:pPr>
        <w:spacing w:line="600" w:lineRule="exact"/>
        <w:rPr>
          <w:rFonts w:ascii="仿宋" w:eastAsia="仿宋" w:hAnsi="仿宋" w:cs="方正小标宋简体"/>
          <w:sz w:val="40"/>
          <w:szCs w:val="40"/>
        </w:rPr>
      </w:pPr>
      <w:r>
        <w:rPr>
          <w:rFonts w:ascii="仿宋" w:eastAsia="仿宋" w:hAnsi="仿宋" w:cs="方正小标宋简体" w:hint="eastAsia"/>
          <w:sz w:val="40"/>
          <w:szCs w:val="40"/>
        </w:rPr>
        <w:t>询价单位：西安建工职工服务中心有限责任公司</w:t>
      </w:r>
    </w:p>
    <w:p w14:paraId="4F1AF293" w14:textId="77777777" w:rsidR="00333EFF" w:rsidRDefault="00333EFF">
      <w:pPr>
        <w:spacing w:line="600" w:lineRule="exact"/>
        <w:jc w:val="center"/>
        <w:rPr>
          <w:rFonts w:ascii="仿宋" w:eastAsia="仿宋" w:hAnsi="仿宋" w:cs="方正小标宋简体"/>
          <w:sz w:val="40"/>
          <w:szCs w:val="40"/>
        </w:rPr>
      </w:pPr>
    </w:p>
    <w:p w14:paraId="57D8DB33" w14:textId="77777777" w:rsidR="00333EFF" w:rsidRDefault="00806703">
      <w:pPr>
        <w:spacing w:line="600" w:lineRule="exact"/>
        <w:jc w:val="center"/>
        <w:rPr>
          <w:rFonts w:ascii="仿宋" w:eastAsia="仿宋" w:hAnsi="仿宋" w:cs="方正小标宋简体"/>
          <w:sz w:val="40"/>
          <w:szCs w:val="40"/>
        </w:rPr>
      </w:pPr>
      <w:r>
        <w:rPr>
          <w:rFonts w:ascii="仿宋" w:eastAsia="仿宋" w:hAnsi="仿宋" w:cs="方正小标宋简体" w:hint="eastAsia"/>
          <w:sz w:val="40"/>
          <w:szCs w:val="40"/>
        </w:rPr>
        <w:t>二○二</w:t>
      </w:r>
      <w:r w:rsidR="00E54840">
        <w:rPr>
          <w:rFonts w:ascii="仿宋" w:eastAsia="仿宋" w:hAnsi="仿宋" w:cs="方正小标宋简体" w:hint="eastAsia"/>
          <w:sz w:val="40"/>
          <w:szCs w:val="40"/>
        </w:rPr>
        <w:t>四</w:t>
      </w:r>
      <w:r>
        <w:rPr>
          <w:rFonts w:ascii="仿宋" w:eastAsia="仿宋" w:hAnsi="仿宋" w:cs="方正小标宋简体" w:hint="eastAsia"/>
          <w:sz w:val="40"/>
          <w:szCs w:val="40"/>
        </w:rPr>
        <w:t>年</w:t>
      </w:r>
      <w:r w:rsidR="003211B0">
        <w:rPr>
          <w:rFonts w:ascii="仿宋" w:eastAsia="仿宋" w:hAnsi="仿宋" w:cs="方正小标宋简体" w:hint="eastAsia"/>
          <w:sz w:val="40"/>
          <w:szCs w:val="40"/>
        </w:rPr>
        <w:t>六</w:t>
      </w:r>
      <w:r>
        <w:rPr>
          <w:rFonts w:ascii="仿宋" w:eastAsia="仿宋" w:hAnsi="仿宋" w:cs="方正小标宋简体" w:hint="eastAsia"/>
          <w:sz w:val="40"/>
          <w:szCs w:val="40"/>
        </w:rPr>
        <w:t>月</w:t>
      </w:r>
    </w:p>
    <w:p w14:paraId="355E1FA6" w14:textId="77777777" w:rsidR="00333EFF" w:rsidRDefault="00333EFF">
      <w:pPr>
        <w:rPr>
          <w:rFonts w:ascii="仿宋" w:eastAsia="仿宋" w:hAnsi="仿宋"/>
        </w:rPr>
      </w:pPr>
    </w:p>
    <w:p w14:paraId="76F10143" w14:textId="77777777" w:rsidR="00596CE1" w:rsidRDefault="00596CE1">
      <w:pPr>
        <w:rPr>
          <w:rFonts w:ascii="仿宋" w:eastAsia="仿宋" w:hAnsi="仿宋"/>
        </w:rPr>
      </w:pPr>
    </w:p>
    <w:p w14:paraId="16CA5F01" w14:textId="77777777" w:rsidR="00596CE1" w:rsidRDefault="00596CE1">
      <w:pPr>
        <w:rPr>
          <w:rFonts w:ascii="仿宋" w:eastAsia="仿宋" w:hAnsi="仿宋"/>
        </w:rPr>
      </w:pPr>
    </w:p>
    <w:p w14:paraId="6CAB5FFC" w14:textId="77777777" w:rsidR="00596CE1" w:rsidRPr="00596CE1" w:rsidRDefault="00596CE1">
      <w:pPr>
        <w:rPr>
          <w:rFonts w:ascii="仿宋" w:eastAsia="仿宋" w:hAnsi="仿宋"/>
        </w:rPr>
      </w:pPr>
    </w:p>
    <w:p w14:paraId="058E3059" w14:textId="77777777" w:rsidR="00333EFF" w:rsidRDefault="00806703" w:rsidP="004F2337">
      <w:pPr>
        <w:spacing w:beforeLines="50" w:before="156" w:line="600" w:lineRule="exact"/>
        <w:ind w:rightChars="-18" w:right="-38" w:firstLine="640"/>
        <w:rPr>
          <w:rFonts w:ascii="仿宋" w:eastAsia="仿宋" w:hAnsi="仿宋" w:cs="仿宋_GB2312"/>
          <w:sz w:val="32"/>
          <w:szCs w:val="32"/>
        </w:rPr>
      </w:pPr>
      <w:r>
        <w:rPr>
          <w:rFonts w:ascii="仿宋" w:eastAsia="仿宋" w:hAnsi="仿宋" w:cs="仿宋_GB2312" w:hint="eastAsia"/>
          <w:sz w:val="32"/>
          <w:szCs w:val="32"/>
        </w:rPr>
        <w:t>西安建工职工服务中心有限责任公司</w:t>
      </w:r>
      <w:r w:rsidR="00840C93">
        <w:rPr>
          <w:rFonts w:ascii="仿宋" w:eastAsia="仿宋" w:hAnsi="仿宋" w:cs="仿宋_GB2312" w:hint="eastAsia"/>
          <w:sz w:val="32"/>
          <w:szCs w:val="32"/>
        </w:rPr>
        <w:t>实施的</w:t>
      </w:r>
      <w:r w:rsidR="0010567B" w:rsidRPr="0010567B">
        <w:rPr>
          <w:rFonts w:ascii="仿宋" w:eastAsia="仿宋" w:hAnsi="仿宋" w:cs="仿宋_GB2312" w:hint="eastAsia"/>
          <w:sz w:val="32"/>
          <w:szCs w:val="32"/>
        </w:rPr>
        <w:t>西安市国有企业退休人员殡仪服务中心</w:t>
      </w:r>
      <w:r w:rsidR="003211B0" w:rsidRPr="003211B0">
        <w:rPr>
          <w:rFonts w:ascii="仿宋" w:eastAsia="仿宋" w:hAnsi="仿宋" w:cs="仿宋_GB2312" w:hint="eastAsia"/>
          <w:sz w:val="32"/>
          <w:szCs w:val="32"/>
        </w:rPr>
        <w:t>项目</w:t>
      </w:r>
      <w:r w:rsidR="00840C93">
        <w:rPr>
          <w:rFonts w:ascii="仿宋" w:eastAsia="仿宋" w:hAnsi="仿宋" w:cs="仿宋_GB2312" w:hint="eastAsia"/>
          <w:sz w:val="32"/>
          <w:szCs w:val="32"/>
        </w:rPr>
        <w:t>装修</w:t>
      </w:r>
      <w:r>
        <w:rPr>
          <w:rFonts w:ascii="仿宋" w:eastAsia="仿宋" w:hAnsi="仿宋" w:cs="仿宋_GB2312" w:hint="eastAsia"/>
          <w:sz w:val="32"/>
          <w:szCs w:val="32"/>
        </w:rPr>
        <w:t>，决定以市场询价方式开展，欢迎满足资格要求的单位参加。</w:t>
      </w:r>
    </w:p>
    <w:p w14:paraId="3AE18C17" w14:textId="77777777" w:rsidR="00333EFF" w:rsidRDefault="00806703" w:rsidP="004F2337">
      <w:pPr>
        <w:numPr>
          <w:ilvl w:val="0"/>
          <w:numId w:val="2"/>
        </w:numPr>
        <w:spacing w:beforeLines="50" w:before="156" w:line="600" w:lineRule="exact"/>
        <w:ind w:rightChars="-18" w:right="-38"/>
        <w:rPr>
          <w:rFonts w:ascii="仿宋" w:eastAsia="仿宋" w:hAnsi="仿宋" w:cs="仿宋_GB2312"/>
          <w:sz w:val="32"/>
          <w:szCs w:val="32"/>
        </w:rPr>
      </w:pPr>
      <w:r>
        <w:rPr>
          <w:rFonts w:ascii="仿宋" w:eastAsia="仿宋" w:hAnsi="仿宋" w:cs="仿宋_GB2312" w:hint="eastAsia"/>
          <w:b/>
          <w:bCs/>
          <w:sz w:val="32"/>
          <w:szCs w:val="32"/>
        </w:rPr>
        <w:t>询价内容</w:t>
      </w:r>
    </w:p>
    <w:p w14:paraId="79C82C50" w14:textId="77777777" w:rsidR="00333EFF" w:rsidRPr="00202F19" w:rsidRDefault="004858D9" w:rsidP="004F2337">
      <w:pPr>
        <w:spacing w:beforeLines="50" w:before="156" w:line="600" w:lineRule="exact"/>
        <w:ind w:rightChars="-18" w:right="-38"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806703">
        <w:rPr>
          <w:rFonts w:ascii="仿宋" w:eastAsia="仿宋" w:hAnsi="仿宋" w:cs="仿宋_GB2312" w:hint="eastAsia"/>
          <w:sz w:val="32"/>
          <w:szCs w:val="32"/>
        </w:rPr>
        <w:t>项目</w:t>
      </w:r>
      <w:r w:rsidR="00806703" w:rsidRPr="00202F19">
        <w:rPr>
          <w:rFonts w:ascii="仿宋" w:eastAsia="仿宋" w:hAnsi="仿宋" w:cs="仿宋_GB2312" w:hint="eastAsia"/>
          <w:sz w:val="32"/>
          <w:szCs w:val="32"/>
        </w:rPr>
        <w:t>名称：</w:t>
      </w:r>
      <w:r w:rsidR="0010567B" w:rsidRPr="00202F19">
        <w:rPr>
          <w:rFonts w:ascii="仿宋" w:eastAsia="仿宋" w:hAnsi="仿宋" w:cs="仿宋_GB2312" w:hint="eastAsia"/>
          <w:sz w:val="32"/>
          <w:szCs w:val="32"/>
        </w:rPr>
        <w:t>西安市</w:t>
      </w:r>
      <w:r w:rsidR="004F2337" w:rsidRPr="00202F19">
        <w:rPr>
          <w:rFonts w:ascii="仿宋" w:eastAsia="仿宋" w:hAnsi="仿宋" w:cs="仿宋_GB2312" w:hint="eastAsia"/>
          <w:sz w:val="32"/>
          <w:szCs w:val="32"/>
        </w:rPr>
        <w:t>国企</w:t>
      </w:r>
      <w:r w:rsidR="0010567B" w:rsidRPr="00202F19">
        <w:rPr>
          <w:rFonts w:ascii="仿宋" w:eastAsia="仿宋" w:hAnsi="仿宋" w:cs="仿宋_GB2312" w:hint="eastAsia"/>
          <w:sz w:val="32"/>
          <w:szCs w:val="32"/>
        </w:rPr>
        <w:t>退休人员殡仪服务中心</w:t>
      </w:r>
      <w:r w:rsidR="00806703" w:rsidRPr="00202F19">
        <w:rPr>
          <w:rFonts w:ascii="仿宋" w:eastAsia="仿宋" w:hAnsi="仿宋" w:cs="仿宋_GB2312" w:hint="eastAsia"/>
          <w:sz w:val="32"/>
          <w:szCs w:val="32"/>
        </w:rPr>
        <w:t>项目</w:t>
      </w:r>
      <w:r w:rsidR="003D5D30" w:rsidRPr="00202F19">
        <w:rPr>
          <w:rFonts w:ascii="仿宋" w:eastAsia="仿宋" w:hAnsi="仿宋" w:cs="仿宋_GB2312" w:hint="eastAsia"/>
          <w:sz w:val="32"/>
          <w:szCs w:val="32"/>
        </w:rPr>
        <w:t>装修</w:t>
      </w:r>
      <w:r w:rsidR="003211B0" w:rsidRPr="00202F19">
        <w:rPr>
          <w:rFonts w:ascii="仿宋" w:eastAsia="仿宋" w:hAnsi="仿宋" w:cs="仿宋_GB2312" w:hint="eastAsia"/>
          <w:sz w:val="32"/>
          <w:szCs w:val="32"/>
        </w:rPr>
        <w:t>采购</w:t>
      </w:r>
      <w:r w:rsidR="004A3935" w:rsidRPr="00202F19">
        <w:rPr>
          <w:rFonts w:ascii="仿宋" w:eastAsia="仿宋" w:hAnsi="仿宋" w:cs="仿宋_GB2312" w:hint="eastAsia"/>
          <w:sz w:val="32"/>
          <w:szCs w:val="32"/>
        </w:rPr>
        <w:t>。</w:t>
      </w:r>
    </w:p>
    <w:p w14:paraId="0F58F0BA" w14:textId="77777777" w:rsidR="004236A4" w:rsidRPr="00202F19" w:rsidRDefault="004858D9" w:rsidP="004858D9">
      <w:pPr>
        <w:ind w:firstLineChars="200" w:firstLine="640"/>
        <w:rPr>
          <w:rFonts w:ascii="仿宋" w:eastAsia="仿宋" w:hAnsi="仿宋" w:cs="仿宋_GB2312"/>
          <w:sz w:val="32"/>
          <w:szCs w:val="32"/>
        </w:rPr>
      </w:pPr>
      <w:r w:rsidRPr="00202F19">
        <w:rPr>
          <w:rFonts w:ascii="仿宋" w:eastAsia="仿宋" w:hAnsi="仿宋" w:cs="仿宋_GB2312" w:hint="eastAsia"/>
          <w:sz w:val="32"/>
          <w:szCs w:val="32"/>
        </w:rPr>
        <w:t>（二）</w:t>
      </w:r>
      <w:r w:rsidR="00806703" w:rsidRPr="00202F19">
        <w:rPr>
          <w:rFonts w:ascii="仿宋" w:eastAsia="仿宋" w:hAnsi="仿宋" w:cs="仿宋_GB2312" w:hint="eastAsia"/>
          <w:sz w:val="32"/>
          <w:szCs w:val="32"/>
        </w:rPr>
        <w:t>项目地点：项目位于</w:t>
      </w:r>
      <w:r w:rsidR="004236A4" w:rsidRPr="00202F19">
        <w:rPr>
          <w:rFonts w:ascii="仿宋" w:eastAsia="仿宋" w:hAnsi="仿宋" w:cs="仿宋_GB2312" w:hint="eastAsia"/>
          <w:sz w:val="32"/>
          <w:szCs w:val="32"/>
        </w:rPr>
        <w:t>西安市</w:t>
      </w:r>
      <w:r w:rsidR="0010567B" w:rsidRPr="00202F19">
        <w:rPr>
          <w:rFonts w:ascii="仿宋" w:eastAsia="仿宋" w:hAnsi="仿宋" w:cs="仿宋_GB2312" w:hint="eastAsia"/>
          <w:sz w:val="32"/>
          <w:szCs w:val="32"/>
        </w:rPr>
        <w:t>碑林</w:t>
      </w:r>
      <w:r w:rsidR="004236A4" w:rsidRPr="00202F19">
        <w:rPr>
          <w:rFonts w:ascii="仿宋" w:eastAsia="仿宋" w:hAnsi="仿宋" w:cs="仿宋_GB2312" w:hint="eastAsia"/>
          <w:sz w:val="32"/>
          <w:szCs w:val="32"/>
        </w:rPr>
        <w:t>区</w:t>
      </w:r>
      <w:r w:rsidR="0010567B" w:rsidRPr="00202F19">
        <w:rPr>
          <w:rFonts w:eastAsia="仿宋" w:hAnsi="仿宋"/>
          <w:sz w:val="32"/>
          <w:szCs w:val="32"/>
        </w:rPr>
        <w:t>环城东路南段</w:t>
      </w:r>
      <w:r w:rsidR="0010567B" w:rsidRPr="00202F19">
        <w:rPr>
          <w:rFonts w:eastAsia="仿宋"/>
          <w:sz w:val="32"/>
          <w:szCs w:val="32"/>
        </w:rPr>
        <w:t>2</w:t>
      </w:r>
      <w:r w:rsidR="0010567B" w:rsidRPr="00202F19">
        <w:rPr>
          <w:rFonts w:eastAsia="仿宋" w:hAnsi="仿宋"/>
          <w:sz w:val="32"/>
          <w:szCs w:val="32"/>
        </w:rPr>
        <w:t>号店面</w:t>
      </w:r>
      <w:r w:rsidR="004236A4" w:rsidRPr="00202F19">
        <w:rPr>
          <w:rFonts w:ascii="仿宋" w:eastAsia="仿宋" w:hAnsi="仿宋" w:cs="仿宋_GB2312" w:hint="eastAsia"/>
          <w:sz w:val="32"/>
          <w:szCs w:val="32"/>
        </w:rPr>
        <w:t xml:space="preserve">。 </w:t>
      </w:r>
    </w:p>
    <w:p w14:paraId="6217C631" w14:textId="77777777" w:rsidR="00333EFF" w:rsidRDefault="004858D9" w:rsidP="004858D9">
      <w:pPr>
        <w:ind w:firstLineChars="200" w:firstLine="640"/>
        <w:rPr>
          <w:rFonts w:ascii="仿宋_GB2312" w:eastAsia="仿宋_GB2312" w:hAnsi="仿宋_GB2312" w:cs="仿宋_GB2312"/>
          <w:sz w:val="32"/>
          <w:szCs w:val="32"/>
        </w:rPr>
      </w:pPr>
      <w:r w:rsidRPr="00202F19">
        <w:rPr>
          <w:rFonts w:ascii="仿宋" w:eastAsia="仿宋" w:hAnsi="仿宋" w:cs="仿宋_GB2312" w:hint="eastAsia"/>
          <w:sz w:val="32"/>
          <w:szCs w:val="32"/>
        </w:rPr>
        <w:t>（三）</w:t>
      </w:r>
      <w:r w:rsidR="00806703" w:rsidRPr="00202F19">
        <w:rPr>
          <w:rFonts w:ascii="仿宋" w:eastAsia="仿宋" w:hAnsi="仿宋" w:cs="仿宋_GB2312" w:hint="eastAsia"/>
          <w:sz w:val="32"/>
          <w:szCs w:val="32"/>
        </w:rPr>
        <w:t>项目概况：西安建工职工服务中心有限责任公司拟在</w:t>
      </w:r>
      <w:r w:rsidR="004236A4" w:rsidRPr="00202F19">
        <w:rPr>
          <w:rFonts w:ascii="仿宋" w:eastAsia="仿宋" w:hAnsi="仿宋" w:cs="仿宋_GB2312" w:hint="eastAsia"/>
          <w:sz w:val="32"/>
          <w:szCs w:val="32"/>
        </w:rPr>
        <w:t>西安市</w:t>
      </w:r>
      <w:r w:rsidR="0010567B" w:rsidRPr="00202F19">
        <w:rPr>
          <w:rFonts w:ascii="仿宋" w:eastAsia="仿宋" w:hAnsi="仿宋" w:cs="仿宋_GB2312" w:hint="eastAsia"/>
          <w:sz w:val="32"/>
          <w:szCs w:val="32"/>
        </w:rPr>
        <w:t>碑林区</w:t>
      </w:r>
      <w:r w:rsidR="0010567B" w:rsidRPr="00202F19">
        <w:rPr>
          <w:rFonts w:eastAsia="仿宋" w:hAnsi="仿宋"/>
          <w:sz w:val="32"/>
          <w:szCs w:val="32"/>
        </w:rPr>
        <w:t>环城东路南段</w:t>
      </w:r>
      <w:r w:rsidR="0010567B" w:rsidRPr="00202F19">
        <w:rPr>
          <w:rFonts w:eastAsia="仿宋"/>
          <w:sz w:val="32"/>
          <w:szCs w:val="32"/>
        </w:rPr>
        <w:t>2</w:t>
      </w:r>
      <w:r w:rsidR="0010567B" w:rsidRPr="00202F19">
        <w:rPr>
          <w:rFonts w:eastAsia="仿宋" w:hAnsi="仿宋"/>
          <w:sz w:val="32"/>
          <w:szCs w:val="32"/>
        </w:rPr>
        <w:t>号店面</w:t>
      </w:r>
      <w:r w:rsidR="0010567B" w:rsidRPr="00202F19">
        <w:rPr>
          <w:rFonts w:eastAsia="仿宋" w:hAnsi="仿宋" w:hint="eastAsia"/>
          <w:sz w:val="32"/>
          <w:szCs w:val="32"/>
        </w:rPr>
        <w:t>，</w:t>
      </w:r>
      <w:r w:rsidR="00806703" w:rsidRPr="00202F19">
        <w:rPr>
          <w:rFonts w:ascii="仿宋" w:eastAsia="仿宋" w:hAnsi="仿宋" w:cs="仿宋_GB2312" w:hint="eastAsia"/>
          <w:sz w:val="32"/>
          <w:szCs w:val="32"/>
        </w:rPr>
        <w:t>建立</w:t>
      </w:r>
      <w:r w:rsidR="004F2337" w:rsidRPr="00202F19">
        <w:rPr>
          <w:rFonts w:ascii="仿宋" w:eastAsia="仿宋" w:hAnsi="仿宋" w:cs="仿宋_GB2312" w:hint="eastAsia"/>
          <w:sz w:val="32"/>
          <w:szCs w:val="32"/>
        </w:rPr>
        <w:t>西安市国企</w:t>
      </w:r>
      <w:r w:rsidR="004236A4" w:rsidRPr="00202F19">
        <w:rPr>
          <w:rFonts w:ascii="仿宋" w:eastAsia="仿宋" w:hAnsi="仿宋" w:cs="仿宋_GB2312" w:hint="eastAsia"/>
          <w:sz w:val="32"/>
          <w:szCs w:val="32"/>
        </w:rPr>
        <w:t>退休人员</w:t>
      </w:r>
      <w:r w:rsidR="0010567B" w:rsidRPr="00202F19">
        <w:rPr>
          <w:rFonts w:ascii="仿宋" w:eastAsia="仿宋" w:hAnsi="仿宋" w:cs="仿宋_GB2312" w:hint="eastAsia"/>
          <w:sz w:val="32"/>
          <w:szCs w:val="32"/>
        </w:rPr>
        <w:t>殡仪服务中心</w:t>
      </w:r>
      <w:r w:rsidR="00806703" w:rsidRPr="00202F19">
        <w:rPr>
          <w:rFonts w:ascii="仿宋" w:eastAsia="仿宋" w:hAnsi="仿宋" w:cs="仿宋_GB2312" w:hint="eastAsia"/>
          <w:sz w:val="32"/>
          <w:szCs w:val="32"/>
        </w:rPr>
        <w:t>。拟利用该场地建筑面积约</w:t>
      </w:r>
      <w:r w:rsidR="0010567B" w:rsidRPr="00202F19">
        <w:rPr>
          <w:rFonts w:ascii="仿宋" w:eastAsia="仿宋" w:hAnsi="仿宋" w:cs="仿宋_GB2312"/>
          <w:sz w:val="32"/>
          <w:szCs w:val="32"/>
        </w:rPr>
        <w:t>36</w:t>
      </w:r>
      <w:r w:rsidR="00806703" w:rsidRPr="00202F19">
        <w:rPr>
          <w:rFonts w:ascii="仿宋" w:eastAsia="仿宋" w:hAnsi="仿宋" w:cs="仿宋_GB2312" w:hint="eastAsia"/>
          <w:sz w:val="32"/>
          <w:szCs w:val="32"/>
        </w:rPr>
        <w:t>㎡，目前房屋现状为空置。主要功能：用于</w:t>
      </w:r>
      <w:r w:rsidR="004236A4" w:rsidRPr="00202F19">
        <w:rPr>
          <w:rFonts w:ascii="仿宋" w:eastAsia="仿宋" w:hAnsi="仿宋" w:cs="仿宋_GB2312" w:hint="eastAsia"/>
          <w:sz w:val="32"/>
          <w:szCs w:val="32"/>
        </w:rPr>
        <w:t>退休人员</w:t>
      </w:r>
      <w:r w:rsidR="0010567B" w:rsidRPr="00202F19">
        <w:rPr>
          <w:rFonts w:ascii="仿宋" w:eastAsia="仿宋" w:hAnsi="仿宋" w:cs="仿宋_GB2312" w:hint="eastAsia"/>
          <w:sz w:val="32"/>
          <w:szCs w:val="32"/>
        </w:rPr>
        <w:t>殡仪服务中心</w:t>
      </w:r>
      <w:r w:rsidR="00806703" w:rsidRPr="00202F19">
        <w:rPr>
          <w:rFonts w:ascii="仿宋" w:eastAsia="仿宋" w:hAnsi="仿宋" w:cs="仿宋_GB2312" w:hint="eastAsia"/>
          <w:sz w:val="32"/>
          <w:szCs w:val="32"/>
        </w:rPr>
        <w:t>。</w:t>
      </w:r>
    </w:p>
    <w:p w14:paraId="451B2F99" w14:textId="77777777" w:rsidR="00333EFF" w:rsidRPr="004858D9" w:rsidRDefault="004858D9" w:rsidP="004858D9">
      <w:pPr>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（四）</w:t>
      </w:r>
      <w:r w:rsidR="00806703" w:rsidRPr="004858D9">
        <w:rPr>
          <w:rFonts w:ascii="仿宋" w:eastAsia="仿宋" w:hAnsi="仿宋" w:cs="仿宋_GB2312" w:hint="eastAsia"/>
          <w:sz w:val="32"/>
          <w:szCs w:val="32"/>
        </w:rPr>
        <w:t>采购方式</w:t>
      </w:r>
      <w:r w:rsidR="001275BB" w:rsidRPr="004858D9">
        <w:rPr>
          <w:rFonts w:ascii="仿宋" w:eastAsia="仿宋" w:hAnsi="仿宋" w:cs="仿宋_GB2312" w:hint="eastAsia"/>
          <w:sz w:val="32"/>
          <w:szCs w:val="32"/>
        </w:rPr>
        <w:t>：</w:t>
      </w:r>
      <w:r w:rsidR="00C528B0" w:rsidRPr="004858D9">
        <w:rPr>
          <w:rFonts w:ascii="仿宋" w:eastAsia="仿宋" w:hAnsi="仿宋" w:cs="仿宋_GB2312" w:hint="eastAsia"/>
          <w:sz w:val="32"/>
          <w:szCs w:val="32"/>
        </w:rPr>
        <w:t>询价</w:t>
      </w:r>
      <w:r w:rsidR="00806703" w:rsidRPr="004858D9">
        <w:rPr>
          <w:rFonts w:ascii="仿宋" w:eastAsia="仿宋" w:hAnsi="仿宋" w:cs="仿宋_GB2312" w:hint="eastAsia"/>
          <w:sz w:val="32"/>
          <w:szCs w:val="32"/>
        </w:rPr>
        <w:t>比价</w:t>
      </w:r>
      <w:r w:rsidR="00D10E15">
        <w:rPr>
          <w:rFonts w:ascii="仿宋" w:eastAsia="仿宋" w:hAnsi="仿宋" w:cs="仿宋_GB2312" w:hint="eastAsia"/>
          <w:sz w:val="32"/>
          <w:szCs w:val="32"/>
        </w:rPr>
        <w:t>。</w:t>
      </w:r>
    </w:p>
    <w:p w14:paraId="3EFDECB4" w14:textId="77777777" w:rsidR="00333EFF" w:rsidRDefault="00806703">
      <w:pPr>
        <w:ind w:left="640"/>
        <w:rPr>
          <w:rFonts w:ascii="仿宋_GB2312" w:eastAsia="仿宋_GB2312" w:hAnsi="仿宋_GB2312" w:cs="仿宋_GB2312"/>
          <w:b/>
          <w:bCs/>
          <w:sz w:val="32"/>
          <w:szCs w:val="32"/>
        </w:rPr>
      </w:pPr>
      <w:r>
        <w:rPr>
          <w:rFonts w:ascii="仿宋" w:eastAsia="仿宋" w:hAnsi="仿宋" w:cs="仿宋_GB2312" w:hint="eastAsia"/>
          <w:b/>
          <w:bCs/>
          <w:sz w:val="32"/>
          <w:szCs w:val="32"/>
        </w:rPr>
        <w:t>二、</w:t>
      </w:r>
      <w:r>
        <w:rPr>
          <w:rFonts w:ascii="仿宋" w:eastAsia="仿宋" w:hAnsi="仿宋" w:hint="eastAsia"/>
          <w:b/>
          <w:bCs/>
          <w:color w:val="000000"/>
          <w:sz w:val="32"/>
          <w:szCs w:val="32"/>
        </w:rPr>
        <w:t>采购需求</w:t>
      </w:r>
    </w:p>
    <w:p w14:paraId="2E6E935A" w14:textId="77777777" w:rsidR="00333EFF" w:rsidRDefault="00806703">
      <w:pPr>
        <w:spacing w:line="560" w:lineRule="exact"/>
        <w:ind w:firstLine="642"/>
        <w:rPr>
          <w:rFonts w:ascii="仿宋" w:eastAsia="仿宋" w:hAnsi="仿宋" w:cs="仿宋_GB2312"/>
          <w:sz w:val="32"/>
          <w:szCs w:val="32"/>
        </w:rPr>
      </w:pPr>
      <w:r>
        <w:rPr>
          <w:rFonts w:ascii="仿宋" w:eastAsia="仿宋" w:hAnsi="仿宋" w:cs="仿宋_GB2312" w:hint="eastAsia"/>
          <w:sz w:val="32"/>
          <w:szCs w:val="32"/>
        </w:rPr>
        <w:t>项目采购含</w:t>
      </w:r>
      <w:r w:rsidR="004236A4">
        <w:rPr>
          <w:rFonts w:ascii="仿宋" w:eastAsia="仿宋" w:hAnsi="仿宋" w:cs="仿宋_GB2312" w:hint="eastAsia"/>
          <w:sz w:val="32"/>
          <w:szCs w:val="32"/>
        </w:rPr>
        <w:t>场地</w:t>
      </w:r>
      <w:r w:rsidR="003D5D30">
        <w:rPr>
          <w:rFonts w:ascii="仿宋" w:eastAsia="仿宋" w:hAnsi="仿宋" w:cs="仿宋_GB2312" w:hint="eastAsia"/>
          <w:sz w:val="32"/>
          <w:szCs w:val="32"/>
        </w:rPr>
        <w:t>装修材</w:t>
      </w:r>
      <w:r w:rsidR="003D5D30" w:rsidRPr="0096251E">
        <w:rPr>
          <w:rFonts w:ascii="仿宋" w:eastAsia="仿宋" w:hAnsi="仿宋" w:cs="仿宋_GB2312" w:hint="eastAsia"/>
          <w:sz w:val="32"/>
          <w:szCs w:val="32"/>
        </w:rPr>
        <w:t>料</w:t>
      </w:r>
      <w:r w:rsidR="003D5D30">
        <w:rPr>
          <w:rFonts w:ascii="仿宋" w:eastAsia="仿宋" w:hAnsi="仿宋" w:cs="仿宋_GB2312" w:hint="eastAsia"/>
          <w:sz w:val="32"/>
          <w:szCs w:val="32"/>
        </w:rPr>
        <w:t>劳务采购</w:t>
      </w:r>
      <w:r>
        <w:rPr>
          <w:rFonts w:ascii="仿宋" w:eastAsia="仿宋" w:hAnsi="仿宋" w:cs="仿宋_GB2312" w:hint="eastAsia"/>
          <w:sz w:val="32"/>
          <w:szCs w:val="32"/>
        </w:rPr>
        <w:t>事项。</w:t>
      </w:r>
    </w:p>
    <w:p w14:paraId="6317B4FE" w14:textId="77777777" w:rsidR="00333EFF" w:rsidRDefault="00806703">
      <w:pPr>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三、报价文件</w:t>
      </w:r>
    </w:p>
    <w:p w14:paraId="1F875130" w14:textId="77777777" w:rsidR="008963D7" w:rsidRDefault="008963D7" w:rsidP="008963D7">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806703">
        <w:rPr>
          <w:rFonts w:ascii="仿宋" w:eastAsia="仿宋" w:hAnsi="仿宋" w:cs="仿宋_GB2312" w:hint="eastAsia"/>
          <w:sz w:val="32"/>
          <w:szCs w:val="32"/>
        </w:rPr>
        <w:t>报价单位资格要求</w:t>
      </w:r>
    </w:p>
    <w:p w14:paraId="25425AE8" w14:textId="77777777" w:rsidR="00333EFF" w:rsidRDefault="008963D7" w:rsidP="008963D7">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806703">
        <w:rPr>
          <w:rFonts w:ascii="仿宋" w:eastAsia="仿宋" w:hAnsi="仿宋" w:cs="仿宋_GB2312" w:hint="eastAsia"/>
          <w:sz w:val="32"/>
          <w:szCs w:val="32"/>
        </w:rPr>
        <w:t>具有独立承担民事责任的能力；</w:t>
      </w:r>
    </w:p>
    <w:p w14:paraId="7DA64028" w14:textId="77777777" w:rsidR="00333EFF" w:rsidRDefault="00806703" w:rsidP="008963D7">
      <w:pPr>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、具有良好的商业信誉和健全的财务会计制度；</w:t>
      </w:r>
    </w:p>
    <w:p w14:paraId="6DF8427A" w14:textId="77777777" w:rsidR="00333EFF" w:rsidRDefault="00806703" w:rsidP="008963D7">
      <w:pPr>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、具有履行合同所必需的设备和专业技术能力；</w:t>
      </w:r>
    </w:p>
    <w:p w14:paraId="681B3D93" w14:textId="77777777" w:rsidR="00333EFF" w:rsidRDefault="00806703">
      <w:pPr>
        <w:spacing w:line="360" w:lineRule="auto"/>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、具有独立法</w:t>
      </w:r>
      <w:r w:rsidRPr="0096251E">
        <w:rPr>
          <w:rFonts w:ascii="仿宋" w:eastAsia="仿宋" w:hAnsi="仿宋" w:cs="仿宋_GB2312" w:hint="eastAsia"/>
          <w:sz w:val="32"/>
          <w:szCs w:val="32"/>
        </w:rPr>
        <w:t>人资格</w:t>
      </w:r>
      <w:r w:rsidR="0096251E" w:rsidRPr="0096251E">
        <w:rPr>
          <w:rFonts w:ascii="仿宋" w:eastAsia="仿宋" w:hAnsi="仿宋" w:cs="仿宋_GB2312" w:hint="eastAsia"/>
          <w:sz w:val="32"/>
          <w:szCs w:val="32"/>
        </w:rPr>
        <w:t>；</w:t>
      </w:r>
    </w:p>
    <w:p w14:paraId="781628F5" w14:textId="77777777" w:rsidR="00333EFF" w:rsidRDefault="00806703">
      <w:pPr>
        <w:spacing w:line="360" w:lineRule="auto"/>
        <w:ind w:firstLineChars="200"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hint="eastAsia"/>
          <w:sz w:val="32"/>
          <w:szCs w:val="32"/>
        </w:rPr>
        <w:t>、本项目不接受联合体报价；</w:t>
      </w:r>
    </w:p>
    <w:p w14:paraId="052E492D" w14:textId="77777777" w:rsidR="00333EFF" w:rsidRDefault="00806703">
      <w:pPr>
        <w:spacing w:line="560" w:lineRule="exact"/>
        <w:ind w:firstLineChars="200" w:firstLine="640"/>
        <w:rPr>
          <w:rFonts w:ascii="仿宋" w:eastAsia="仿宋" w:hAnsi="仿宋" w:cs="仿宋_GB2312"/>
          <w:sz w:val="32"/>
          <w:szCs w:val="32"/>
        </w:rPr>
      </w:pPr>
      <w:r>
        <w:rPr>
          <w:rFonts w:ascii="仿宋" w:eastAsia="仿宋" w:hAnsi="仿宋" w:cs="仿宋_GB2312"/>
          <w:sz w:val="32"/>
          <w:szCs w:val="32"/>
        </w:rPr>
        <w:t>6</w:t>
      </w:r>
      <w:r>
        <w:rPr>
          <w:rFonts w:ascii="仿宋" w:eastAsia="仿宋" w:hAnsi="仿宋" w:cs="仿宋_GB2312" w:hint="eastAsia"/>
          <w:sz w:val="32"/>
          <w:szCs w:val="32"/>
        </w:rPr>
        <w:t>、</w:t>
      </w:r>
      <w:r w:rsidR="0096251E">
        <w:rPr>
          <w:rFonts w:ascii="仿宋" w:eastAsia="仿宋" w:hAnsi="仿宋" w:cs="仿宋_GB2312" w:hint="eastAsia"/>
          <w:sz w:val="32"/>
          <w:szCs w:val="32"/>
        </w:rPr>
        <w:t>国家企业信用信息公示系统查询信息打印盖章</w:t>
      </w:r>
      <w:r>
        <w:rPr>
          <w:rFonts w:ascii="仿宋" w:eastAsia="仿宋" w:hAnsi="仿宋" w:cs="仿宋_GB2312" w:hint="eastAsia"/>
          <w:sz w:val="32"/>
          <w:szCs w:val="32"/>
        </w:rPr>
        <w:t>；</w:t>
      </w:r>
    </w:p>
    <w:p w14:paraId="5BB9F4B9" w14:textId="77777777" w:rsidR="00333EFF" w:rsidRDefault="00806703">
      <w:pPr>
        <w:spacing w:line="600" w:lineRule="exact"/>
        <w:rPr>
          <w:rFonts w:ascii="仿宋" w:eastAsia="仿宋" w:hAnsi="仿宋" w:cs="仿宋_GB2312"/>
          <w:b/>
          <w:bCs/>
          <w:sz w:val="32"/>
          <w:szCs w:val="32"/>
        </w:rPr>
      </w:pPr>
      <w:r>
        <w:rPr>
          <w:rFonts w:ascii="仿宋" w:eastAsia="仿宋" w:hAnsi="仿宋" w:cs="仿宋_GB2312" w:hint="eastAsia"/>
          <w:b/>
          <w:bCs/>
          <w:sz w:val="32"/>
          <w:szCs w:val="32"/>
        </w:rPr>
        <w:t>※以下内容请务必在响应文件中提供，作为评审基本资格条件的材料。</w:t>
      </w:r>
    </w:p>
    <w:p w14:paraId="07EE51F3" w14:textId="77777777" w:rsidR="00333EFF" w:rsidRDefault="00806703">
      <w:pPr>
        <w:spacing w:line="600" w:lineRule="exact"/>
        <w:ind w:firstLine="640"/>
        <w:rPr>
          <w:rFonts w:ascii="仿宋" w:eastAsia="仿宋" w:hAnsi="仿宋" w:cs="仿宋_GB2312"/>
          <w:sz w:val="32"/>
          <w:szCs w:val="32"/>
          <w:highlight w:val="yellow"/>
        </w:rPr>
      </w:pPr>
      <w:r>
        <w:rPr>
          <w:rFonts w:ascii="仿宋" w:eastAsia="仿宋" w:hAnsi="仿宋" w:cs="仿宋_GB2312" w:hint="eastAsia"/>
          <w:sz w:val="32"/>
          <w:szCs w:val="32"/>
        </w:rPr>
        <w:t>1、营业执照</w:t>
      </w:r>
      <w:r w:rsidR="00653E95">
        <w:rPr>
          <w:rFonts w:ascii="仿宋" w:eastAsia="仿宋" w:hAnsi="仿宋" w:cs="仿宋_GB2312" w:hint="eastAsia"/>
          <w:sz w:val="32"/>
          <w:szCs w:val="32"/>
        </w:rPr>
        <w:t>。</w:t>
      </w:r>
    </w:p>
    <w:p w14:paraId="5CCA8A9A" w14:textId="77777777" w:rsidR="00333EFF" w:rsidRDefault="00806703">
      <w:pPr>
        <w:spacing w:line="600" w:lineRule="exact"/>
        <w:ind w:firstLine="640"/>
        <w:rPr>
          <w:rFonts w:ascii="仿宋" w:eastAsia="仿宋" w:hAnsi="仿宋" w:cs="仿宋_GB2312"/>
          <w:sz w:val="32"/>
          <w:szCs w:val="32"/>
        </w:rPr>
      </w:pPr>
      <w:r>
        <w:rPr>
          <w:rFonts w:ascii="仿宋" w:eastAsia="仿宋" w:hAnsi="仿宋" w:cs="仿宋_GB2312" w:hint="eastAsia"/>
          <w:sz w:val="32"/>
          <w:szCs w:val="32"/>
        </w:rPr>
        <w:t>2、报价单位法定代表人身份证明和法定代表人授权代表委托书（加盖单位公章）。</w:t>
      </w:r>
    </w:p>
    <w:p w14:paraId="6134200B" w14:textId="77777777" w:rsidR="00333EFF" w:rsidRDefault="00B1666E" w:rsidP="00B1666E">
      <w:pPr>
        <w:tabs>
          <w:tab w:val="left" w:pos="0"/>
        </w:tabs>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00806703">
        <w:rPr>
          <w:rFonts w:ascii="仿宋" w:eastAsia="仿宋" w:hAnsi="仿宋" w:cs="仿宋_GB2312"/>
          <w:sz w:val="32"/>
          <w:szCs w:val="32"/>
        </w:rPr>
        <w:t>报价文件的格式规定和签署</w:t>
      </w:r>
    </w:p>
    <w:p w14:paraId="27BE27A1" w14:textId="77777777" w:rsidR="00333EFF" w:rsidRDefault="00B1666E"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00806703">
        <w:rPr>
          <w:rFonts w:ascii="仿宋" w:eastAsia="仿宋" w:hAnsi="仿宋" w:cs="仿宋_GB2312"/>
          <w:sz w:val="32"/>
          <w:szCs w:val="32"/>
        </w:rPr>
        <w:t>报价文件必须工整、规范、统一、清晰，采用A4幅面纸。</w:t>
      </w:r>
    </w:p>
    <w:p w14:paraId="450318F7" w14:textId="77777777" w:rsidR="00333EFF" w:rsidRDefault="00B1666E"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00806703">
        <w:rPr>
          <w:rFonts w:ascii="仿宋" w:eastAsia="仿宋" w:hAnsi="仿宋" w:cs="仿宋_GB2312" w:hint="eastAsia"/>
          <w:sz w:val="32"/>
          <w:szCs w:val="32"/>
        </w:rPr>
        <w:t>报价文件每页</w:t>
      </w:r>
      <w:r w:rsidR="00806703">
        <w:rPr>
          <w:rFonts w:ascii="仿宋" w:eastAsia="仿宋" w:hAnsi="仿宋" w:cs="仿宋_GB2312"/>
          <w:sz w:val="32"/>
          <w:szCs w:val="32"/>
        </w:rPr>
        <w:t>加盖公章</w:t>
      </w:r>
      <w:r w:rsidR="00806703">
        <w:rPr>
          <w:rFonts w:ascii="仿宋" w:eastAsia="仿宋" w:hAnsi="仿宋" w:cs="仿宋_GB2312" w:hint="eastAsia"/>
          <w:sz w:val="32"/>
          <w:szCs w:val="32"/>
        </w:rPr>
        <w:t>，公章需与公司全称相符</w:t>
      </w:r>
      <w:r w:rsidR="00806703">
        <w:rPr>
          <w:rFonts w:ascii="仿宋" w:eastAsia="仿宋" w:hAnsi="仿宋" w:cs="仿宋_GB2312"/>
          <w:sz w:val="32"/>
          <w:szCs w:val="32"/>
        </w:rPr>
        <w:t>。</w:t>
      </w:r>
    </w:p>
    <w:p w14:paraId="22E18E87" w14:textId="77777777" w:rsidR="00333EFF" w:rsidRDefault="00B1666E"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00806703">
        <w:rPr>
          <w:rFonts w:ascii="仿宋" w:eastAsia="仿宋" w:hAnsi="仿宋" w:cs="仿宋_GB2312" w:hint="eastAsia"/>
          <w:sz w:val="32"/>
          <w:szCs w:val="32"/>
        </w:rPr>
        <w:t>资格部分</w:t>
      </w:r>
      <w:r w:rsidR="00806703">
        <w:rPr>
          <w:rFonts w:ascii="仿宋" w:eastAsia="仿宋" w:hAnsi="仿宋" w:cs="仿宋_GB2312"/>
          <w:sz w:val="32"/>
          <w:szCs w:val="32"/>
        </w:rPr>
        <w:t>一式2份，其中正本</w:t>
      </w:r>
      <w:r w:rsidR="00806703">
        <w:rPr>
          <w:rFonts w:ascii="仿宋" w:eastAsia="仿宋" w:hAnsi="仿宋" w:cs="仿宋_GB2312" w:hint="eastAsia"/>
          <w:sz w:val="32"/>
          <w:szCs w:val="32"/>
        </w:rPr>
        <w:t>1</w:t>
      </w:r>
      <w:r w:rsidR="00806703">
        <w:rPr>
          <w:rFonts w:ascii="仿宋" w:eastAsia="仿宋" w:hAnsi="仿宋" w:cs="仿宋_GB2312"/>
          <w:sz w:val="32"/>
          <w:szCs w:val="32"/>
        </w:rPr>
        <w:t>份，副本1份</w:t>
      </w:r>
      <w:r w:rsidR="00806703">
        <w:rPr>
          <w:rFonts w:ascii="仿宋" w:eastAsia="仿宋" w:hAnsi="仿宋" w:cs="仿宋_GB2312" w:hint="eastAsia"/>
          <w:sz w:val="32"/>
          <w:szCs w:val="32"/>
        </w:rPr>
        <w:t>，分别胶装</w:t>
      </w:r>
      <w:r w:rsidR="00806703">
        <w:rPr>
          <w:rFonts w:ascii="仿宋" w:eastAsia="仿宋" w:hAnsi="仿宋" w:cs="仿宋_GB2312"/>
          <w:sz w:val="32"/>
          <w:szCs w:val="32"/>
        </w:rPr>
        <w:t>。</w:t>
      </w:r>
      <w:r w:rsidR="00806703">
        <w:rPr>
          <w:rFonts w:ascii="仿宋" w:eastAsia="仿宋" w:hAnsi="仿宋" w:cs="仿宋_GB2312" w:hint="eastAsia"/>
          <w:sz w:val="32"/>
          <w:szCs w:val="32"/>
        </w:rPr>
        <w:t>报价部分</w:t>
      </w:r>
      <w:r w:rsidR="00806703">
        <w:rPr>
          <w:rFonts w:ascii="仿宋" w:eastAsia="仿宋" w:hAnsi="仿宋" w:cs="仿宋_GB2312"/>
          <w:sz w:val="32"/>
          <w:szCs w:val="32"/>
        </w:rPr>
        <w:t>一式2份，其中正本</w:t>
      </w:r>
      <w:r w:rsidR="00806703">
        <w:rPr>
          <w:rFonts w:ascii="仿宋" w:eastAsia="仿宋" w:hAnsi="仿宋" w:cs="仿宋_GB2312" w:hint="eastAsia"/>
          <w:sz w:val="32"/>
          <w:szCs w:val="32"/>
        </w:rPr>
        <w:t>1</w:t>
      </w:r>
      <w:r w:rsidR="00806703">
        <w:rPr>
          <w:rFonts w:ascii="仿宋" w:eastAsia="仿宋" w:hAnsi="仿宋" w:cs="仿宋_GB2312"/>
          <w:sz w:val="32"/>
          <w:szCs w:val="32"/>
        </w:rPr>
        <w:t>份，副本1份</w:t>
      </w:r>
      <w:r w:rsidR="003E5DC2">
        <w:rPr>
          <w:rFonts w:ascii="仿宋" w:eastAsia="仿宋" w:hAnsi="仿宋" w:cs="仿宋_GB2312" w:hint="eastAsia"/>
          <w:sz w:val="32"/>
          <w:szCs w:val="32"/>
        </w:rPr>
        <w:t>，</w:t>
      </w:r>
      <w:r w:rsidR="00806703">
        <w:rPr>
          <w:rFonts w:ascii="仿宋" w:eastAsia="仿宋" w:hAnsi="仿宋" w:cs="仿宋_GB2312" w:hint="eastAsia"/>
          <w:sz w:val="32"/>
          <w:szCs w:val="32"/>
        </w:rPr>
        <w:t>分别密封。文件上均需</w:t>
      </w:r>
      <w:r w:rsidR="00806703">
        <w:rPr>
          <w:rFonts w:ascii="仿宋" w:eastAsia="仿宋" w:hAnsi="仿宋" w:cs="仿宋_GB2312"/>
          <w:sz w:val="32"/>
          <w:szCs w:val="32"/>
        </w:rPr>
        <w:t>注明“正本”或“副本”字样。</w:t>
      </w:r>
    </w:p>
    <w:p w14:paraId="42259FDE" w14:textId="77777777" w:rsidR="00333EFF" w:rsidRDefault="00B1666E" w:rsidP="008963D7">
      <w:pPr>
        <w:spacing w:line="560" w:lineRule="exact"/>
        <w:ind w:firstLineChars="200" w:firstLine="640"/>
        <w:rPr>
          <w:rFonts w:ascii="仿宋" w:eastAsia="仿宋" w:hAnsi="仿宋" w:cs="仿宋_GB2312"/>
          <w:sz w:val="32"/>
          <w:szCs w:val="32"/>
        </w:rPr>
      </w:pPr>
      <w:bookmarkStart w:id="0" w:name="_Hlk56943311"/>
      <w:bookmarkStart w:id="1" w:name="_Hlk56943252"/>
      <w:r>
        <w:rPr>
          <w:rFonts w:ascii="仿宋" w:eastAsia="仿宋" w:hAnsi="仿宋" w:cs="仿宋_GB2312" w:hint="eastAsia"/>
          <w:sz w:val="32"/>
          <w:szCs w:val="32"/>
        </w:rPr>
        <w:t>（4）</w:t>
      </w:r>
      <w:r w:rsidR="00806703">
        <w:rPr>
          <w:rFonts w:ascii="仿宋" w:eastAsia="仿宋" w:hAnsi="仿宋" w:cs="仿宋_GB2312" w:hint="eastAsia"/>
          <w:sz w:val="32"/>
          <w:szCs w:val="32"/>
        </w:rPr>
        <w:t>报价</w:t>
      </w:r>
      <w:r w:rsidR="00806703">
        <w:rPr>
          <w:rFonts w:ascii="仿宋" w:eastAsia="仿宋" w:hAnsi="仿宋" w:cs="仿宋_GB2312"/>
          <w:sz w:val="32"/>
          <w:szCs w:val="32"/>
        </w:rPr>
        <w:t>一览表</w:t>
      </w:r>
      <w:bookmarkStart w:id="2" w:name="_Hlk56943452"/>
      <w:r w:rsidR="00806703">
        <w:rPr>
          <w:rFonts w:ascii="仿宋" w:eastAsia="仿宋" w:hAnsi="仿宋" w:cs="仿宋_GB2312"/>
          <w:sz w:val="32"/>
          <w:szCs w:val="32"/>
        </w:rPr>
        <w:t>必须按照规定的格式填写，不得自行增减内容。</w:t>
      </w:r>
      <w:bookmarkEnd w:id="2"/>
    </w:p>
    <w:bookmarkEnd w:id="0"/>
    <w:p w14:paraId="3872E4C9" w14:textId="77777777" w:rsidR="00333EFF" w:rsidRDefault="00B1666E"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00806703">
        <w:rPr>
          <w:rFonts w:ascii="仿宋" w:eastAsia="仿宋" w:hAnsi="仿宋" w:cs="仿宋_GB2312"/>
          <w:sz w:val="32"/>
          <w:szCs w:val="32"/>
        </w:rPr>
        <w:t>报价一览表必须由法定代表人或授权代表签署。</w:t>
      </w:r>
      <w:bookmarkEnd w:id="1"/>
    </w:p>
    <w:p w14:paraId="2ABFC465" w14:textId="77777777" w:rsidR="00333EFF" w:rsidRDefault="00806703">
      <w:pPr>
        <w:spacing w:line="560" w:lineRule="exact"/>
        <w:ind w:left="562"/>
        <w:rPr>
          <w:rFonts w:ascii="仿宋" w:eastAsia="仿宋" w:hAnsi="仿宋" w:cs="仿宋_GB2312"/>
          <w:b/>
          <w:bCs/>
          <w:sz w:val="32"/>
          <w:szCs w:val="32"/>
        </w:rPr>
      </w:pPr>
      <w:r>
        <w:rPr>
          <w:rFonts w:ascii="仿宋" w:eastAsia="仿宋" w:hAnsi="仿宋" w:cs="仿宋_GB2312" w:hint="eastAsia"/>
          <w:b/>
          <w:bCs/>
          <w:sz w:val="32"/>
          <w:szCs w:val="32"/>
        </w:rPr>
        <w:t>四、</w:t>
      </w:r>
      <w:r>
        <w:rPr>
          <w:rFonts w:ascii="仿宋" w:eastAsia="仿宋" w:hAnsi="仿宋" w:cs="仿宋_GB2312"/>
          <w:b/>
          <w:bCs/>
          <w:sz w:val="32"/>
          <w:szCs w:val="32"/>
        </w:rPr>
        <w:t>报价</w:t>
      </w:r>
    </w:p>
    <w:p w14:paraId="19DE1436" w14:textId="77777777" w:rsidR="00333EFF" w:rsidRDefault="008963D7" w:rsidP="008963D7">
      <w:pPr>
        <w:spacing w:line="560" w:lineRule="exact"/>
        <w:ind w:left="640"/>
        <w:rPr>
          <w:rFonts w:ascii="仿宋" w:eastAsia="仿宋" w:hAnsi="仿宋" w:cs="仿宋_GB2312"/>
          <w:sz w:val="32"/>
          <w:szCs w:val="32"/>
        </w:rPr>
      </w:pPr>
      <w:r>
        <w:rPr>
          <w:rFonts w:ascii="仿宋" w:eastAsia="仿宋" w:hAnsi="仿宋" w:cs="仿宋_GB2312" w:hint="eastAsia"/>
          <w:sz w:val="32"/>
          <w:szCs w:val="32"/>
        </w:rPr>
        <w:t>（一）</w:t>
      </w:r>
      <w:r w:rsidR="00806703">
        <w:rPr>
          <w:rFonts w:ascii="仿宋" w:eastAsia="仿宋" w:hAnsi="仿宋" w:cs="仿宋_GB2312"/>
          <w:sz w:val="32"/>
          <w:szCs w:val="32"/>
        </w:rPr>
        <w:t>所有报价均以人民币为货币单位。</w:t>
      </w:r>
    </w:p>
    <w:p w14:paraId="77BA13F6" w14:textId="77777777" w:rsidR="00333EFF" w:rsidRDefault="008963D7"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sidR="00806703">
        <w:rPr>
          <w:rFonts w:ascii="仿宋" w:eastAsia="仿宋" w:hAnsi="仿宋" w:cs="仿宋_GB2312"/>
          <w:sz w:val="32"/>
          <w:szCs w:val="32"/>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sidR="00806703">
        <w:rPr>
          <w:rFonts w:ascii="仿宋" w:eastAsia="仿宋" w:hAnsi="仿宋" w:cs="仿宋_GB2312" w:hint="eastAsia"/>
          <w:sz w:val="32"/>
          <w:szCs w:val="32"/>
        </w:rPr>
        <w:t>报价方</w:t>
      </w:r>
      <w:r w:rsidR="00806703">
        <w:rPr>
          <w:rFonts w:ascii="仿宋" w:eastAsia="仿宋" w:hAnsi="仿宋" w:cs="仿宋_GB2312"/>
          <w:sz w:val="32"/>
          <w:szCs w:val="32"/>
        </w:rPr>
        <w:t>不接受以上修正的视为无效报价。</w:t>
      </w:r>
    </w:p>
    <w:p w14:paraId="389CB4FC" w14:textId="77777777" w:rsidR="00333EFF" w:rsidRDefault="008963D7"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w:t>
      </w:r>
      <w:r w:rsidR="00806703">
        <w:rPr>
          <w:rFonts w:ascii="仿宋" w:eastAsia="仿宋" w:hAnsi="仿宋" w:cs="仿宋_GB2312" w:hint="eastAsia"/>
          <w:sz w:val="32"/>
          <w:szCs w:val="32"/>
        </w:rPr>
        <w:t>报价方</w:t>
      </w:r>
      <w:r w:rsidR="00806703">
        <w:rPr>
          <w:rFonts w:ascii="仿宋" w:eastAsia="仿宋" w:hAnsi="仿宋" w:cs="仿宋_GB2312"/>
          <w:sz w:val="32"/>
          <w:szCs w:val="32"/>
        </w:rPr>
        <w:t>对同一种</w:t>
      </w:r>
      <w:r w:rsidR="00806703">
        <w:rPr>
          <w:rFonts w:ascii="仿宋" w:eastAsia="仿宋" w:hAnsi="仿宋" w:cs="仿宋_GB2312" w:hint="eastAsia"/>
          <w:sz w:val="32"/>
          <w:szCs w:val="32"/>
        </w:rPr>
        <w:t>设备</w:t>
      </w:r>
      <w:r w:rsidR="00806703">
        <w:rPr>
          <w:rFonts w:ascii="仿宋" w:eastAsia="仿宋" w:hAnsi="仿宋" w:cs="仿宋_GB2312"/>
          <w:sz w:val="32"/>
          <w:szCs w:val="32"/>
        </w:rPr>
        <w:t>只允许有一种报价，采购机构不接受任何有选择的报价或者有附加条件的报价。</w:t>
      </w:r>
    </w:p>
    <w:p w14:paraId="6ED801AF" w14:textId="77777777" w:rsidR="00333EFF" w:rsidRDefault="008963D7" w:rsidP="008963D7">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w:t>
      </w:r>
      <w:r w:rsidR="00806703">
        <w:rPr>
          <w:rFonts w:ascii="仿宋" w:eastAsia="仿宋" w:hAnsi="仿宋" w:cs="仿宋_GB2312"/>
          <w:sz w:val="32"/>
          <w:szCs w:val="32"/>
        </w:rPr>
        <w:t>询价小组对单项报价进行评定</w:t>
      </w:r>
      <w:r w:rsidR="00806703">
        <w:rPr>
          <w:rFonts w:ascii="仿宋" w:eastAsia="仿宋" w:hAnsi="仿宋" w:cs="仿宋_GB2312" w:hint="eastAsia"/>
          <w:sz w:val="32"/>
          <w:szCs w:val="32"/>
        </w:rPr>
        <w:t>。若</w:t>
      </w:r>
      <w:r w:rsidR="00806703">
        <w:rPr>
          <w:rFonts w:ascii="仿宋" w:eastAsia="仿宋" w:hAnsi="仿宋" w:cs="仿宋_GB2312"/>
          <w:sz w:val="32"/>
          <w:szCs w:val="32"/>
        </w:rPr>
        <w:t>五分之四以上评委认定最低报价或者重要分项报价明显不合理或者低于成本，有可能影响诚信履约的，询价小组应当要求其在规定期限内提供书面文件予以解释说明，并提交相关证明材料，否则询价小组</w:t>
      </w:r>
      <w:r w:rsidR="00806703">
        <w:rPr>
          <w:rFonts w:ascii="仿宋" w:eastAsia="仿宋" w:hAnsi="仿宋" w:cs="仿宋_GB2312" w:hint="eastAsia"/>
          <w:sz w:val="32"/>
          <w:szCs w:val="32"/>
        </w:rPr>
        <w:t>有权视其为低价恶意竞争，</w:t>
      </w:r>
      <w:r w:rsidR="00806703">
        <w:rPr>
          <w:rFonts w:ascii="仿宋" w:eastAsia="仿宋" w:hAnsi="仿宋" w:cs="仿宋_GB2312"/>
          <w:sz w:val="32"/>
          <w:szCs w:val="32"/>
        </w:rPr>
        <w:t>否决其报价文件。</w:t>
      </w:r>
    </w:p>
    <w:p w14:paraId="6FC5841E" w14:textId="77777777" w:rsidR="00333EFF" w:rsidRDefault="00806703">
      <w:pPr>
        <w:spacing w:line="600" w:lineRule="exact"/>
        <w:rPr>
          <w:rFonts w:ascii="仿宋" w:eastAsia="仿宋" w:hAnsi="仿宋" w:cs="仿宋_GB2312"/>
          <w:b/>
          <w:bCs/>
          <w:sz w:val="32"/>
          <w:szCs w:val="32"/>
        </w:rPr>
      </w:pPr>
      <w:r>
        <w:rPr>
          <w:rFonts w:ascii="仿宋" w:eastAsia="仿宋" w:hAnsi="仿宋" w:cs="仿宋_GB2312" w:hint="eastAsia"/>
          <w:b/>
          <w:bCs/>
          <w:sz w:val="32"/>
          <w:szCs w:val="32"/>
        </w:rPr>
        <w:t>五、响应起止时间</w:t>
      </w:r>
    </w:p>
    <w:p w14:paraId="076A6252" w14:textId="506CBC3A" w:rsidR="00333EFF" w:rsidRPr="00E47A5A" w:rsidRDefault="00DB5054" w:rsidP="00DB5054">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806703">
        <w:rPr>
          <w:rFonts w:ascii="仿宋" w:eastAsia="仿宋" w:hAnsi="仿宋" w:cs="仿宋_GB2312" w:hint="eastAsia"/>
          <w:sz w:val="32"/>
          <w:szCs w:val="32"/>
        </w:rPr>
        <w:t>响应文件递交开始时间</w:t>
      </w:r>
      <w:r w:rsidR="00806703" w:rsidRPr="00E47A5A">
        <w:rPr>
          <w:rFonts w:ascii="仿宋" w:eastAsia="仿宋" w:hAnsi="仿宋" w:cs="仿宋_GB2312" w:hint="eastAsia"/>
          <w:sz w:val="32"/>
          <w:szCs w:val="32"/>
        </w:rPr>
        <w:t>：202</w:t>
      </w:r>
      <w:r w:rsidR="007140DB">
        <w:rPr>
          <w:rFonts w:ascii="仿宋" w:eastAsia="仿宋" w:hAnsi="仿宋" w:cs="仿宋_GB2312"/>
          <w:sz w:val="32"/>
          <w:szCs w:val="32"/>
        </w:rPr>
        <w:t>4</w:t>
      </w:r>
      <w:r w:rsidR="00806703" w:rsidRPr="00E47A5A">
        <w:rPr>
          <w:rFonts w:ascii="仿宋" w:eastAsia="仿宋" w:hAnsi="仿宋" w:cs="仿宋_GB2312" w:hint="eastAsia"/>
          <w:sz w:val="32"/>
          <w:szCs w:val="32"/>
        </w:rPr>
        <w:t>年</w:t>
      </w:r>
      <w:r w:rsidR="003211B0" w:rsidRPr="00E47A5A">
        <w:rPr>
          <w:rFonts w:ascii="仿宋" w:eastAsia="仿宋" w:hAnsi="仿宋" w:cs="仿宋_GB2312"/>
          <w:sz w:val="32"/>
          <w:szCs w:val="32"/>
        </w:rPr>
        <w:t>6</w:t>
      </w:r>
      <w:r w:rsidR="004062E4" w:rsidRPr="00E47A5A">
        <w:rPr>
          <w:rFonts w:ascii="仿宋" w:eastAsia="仿宋" w:hAnsi="仿宋" w:cs="仿宋_GB2312" w:hint="eastAsia"/>
          <w:sz w:val="32"/>
          <w:szCs w:val="32"/>
        </w:rPr>
        <w:t>月</w:t>
      </w:r>
      <w:r w:rsidR="00BF05CD">
        <w:rPr>
          <w:rFonts w:ascii="仿宋" w:eastAsia="仿宋" w:hAnsi="仿宋" w:cs="仿宋_GB2312"/>
          <w:sz w:val="32"/>
          <w:szCs w:val="32"/>
        </w:rPr>
        <w:t>7</w:t>
      </w:r>
      <w:r w:rsidR="00806703" w:rsidRPr="00E47A5A">
        <w:rPr>
          <w:rFonts w:ascii="仿宋" w:eastAsia="仿宋" w:hAnsi="仿宋" w:cs="仿宋_GB2312" w:hint="eastAsia"/>
          <w:sz w:val="32"/>
          <w:szCs w:val="32"/>
        </w:rPr>
        <w:t>日</w:t>
      </w:r>
      <w:r w:rsidR="00BF05CD">
        <w:rPr>
          <w:rFonts w:ascii="仿宋" w:eastAsia="仿宋" w:hAnsi="仿宋" w:cs="仿宋_GB2312"/>
          <w:sz w:val="32"/>
          <w:szCs w:val="32"/>
        </w:rPr>
        <w:t>17</w:t>
      </w:r>
      <w:r w:rsidR="00806703" w:rsidRPr="00E47A5A">
        <w:rPr>
          <w:rFonts w:ascii="仿宋" w:eastAsia="仿宋" w:hAnsi="仿宋" w:cs="仿宋_GB2312" w:hint="eastAsia"/>
          <w:sz w:val="32"/>
          <w:szCs w:val="32"/>
        </w:rPr>
        <w:t>:00。</w:t>
      </w:r>
    </w:p>
    <w:p w14:paraId="174A9B2A" w14:textId="547F5C41" w:rsidR="00333EFF" w:rsidRPr="00E47A5A" w:rsidRDefault="00DB5054" w:rsidP="00DB5054">
      <w:pPr>
        <w:spacing w:line="600" w:lineRule="exact"/>
        <w:ind w:firstLineChars="200" w:firstLine="640"/>
        <w:rPr>
          <w:rFonts w:ascii="仿宋" w:eastAsia="仿宋" w:hAnsi="仿宋" w:cs="仿宋_GB2312"/>
          <w:sz w:val="32"/>
          <w:szCs w:val="32"/>
        </w:rPr>
      </w:pPr>
      <w:r w:rsidRPr="00E47A5A">
        <w:rPr>
          <w:rFonts w:ascii="仿宋" w:eastAsia="仿宋" w:hAnsi="仿宋" w:cs="仿宋_GB2312" w:hint="eastAsia"/>
          <w:sz w:val="32"/>
          <w:szCs w:val="32"/>
        </w:rPr>
        <w:t>（二）</w:t>
      </w:r>
      <w:r w:rsidR="00806703" w:rsidRPr="00E47A5A">
        <w:rPr>
          <w:rFonts w:ascii="仿宋" w:eastAsia="仿宋" w:hAnsi="仿宋" w:cs="仿宋_GB2312" w:hint="eastAsia"/>
          <w:sz w:val="32"/>
          <w:szCs w:val="32"/>
        </w:rPr>
        <w:t>响应文件递交截止时间：202</w:t>
      </w:r>
      <w:r w:rsidR="007140DB">
        <w:rPr>
          <w:rFonts w:ascii="仿宋" w:eastAsia="仿宋" w:hAnsi="仿宋" w:cs="仿宋_GB2312"/>
          <w:sz w:val="32"/>
          <w:szCs w:val="32"/>
        </w:rPr>
        <w:t>4</w:t>
      </w:r>
      <w:r w:rsidR="00806703" w:rsidRPr="00E47A5A">
        <w:rPr>
          <w:rFonts w:ascii="仿宋" w:eastAsia="仿宋" w:hAnsi="仿宋" w:cs="仿宋_GB2312" w:hint="eastAsia"/>
          <w:sz w:val="32"/>
          <w:szCs w:val="32"/>
        </w:rPr>
        <w:t>年</w:t>
      </w:r>
      <w:r w:rsidR="003211B0" w:rsidRPr="00E47A5A">
        <w:rPr>
          <w:rFonts w:ascii="仿宋" w:eastAsia="仿宋" w:hAnsi="仿宋" w:cs="仿宋_GB2312"/>
          <w:sz w:val="32"/>
          <w:szCs w:val="32"/>
        </w:rPr>
        <w:t>6</w:t>
      </w:r>
      <w:r w:rsidR="00806703" w:rsidRPr="00E47A5A">
        <w:rPr>
          <w:rFonts w:ascii="仿宋" w:eastAsia="仿宋" w:hAnsi="仿宋" w:cs="仿宋_GB2312" w:hint="eastAsia"/>
          <w:sz w:val="32"/>
          <w:szCs w:val="32"/>
        </w:rPr>
        <w:t>月</w:t>
      </w:r>
      <w:r w:rsidR="0010567B">
        <w:rPr>
          <w:rFonts w:ascii="仿宋" w:eastAsia="仿宋" w:hAnsi="仿宋" w:cs="仿宋_GB2312"/>
          <w:sz w:val="32"/>
          <w:szCs w:val="32"/>
        </w:rPr>
        <w:t>1</w:t>
      </w:r>
      <w:r w:rsidR="00BF05CD">
        <w:rPr>
          <w:rFonts w:ascii="仿宋" w:eastAsia="仿宋" w:hAnsi="仿宋" w:cs="仿宋_GB2312"/>
          <w:sz w:val="32"/>
          <w:szCs w:val="32"/>
        </w:rPr>
        <w:t>3</w:t>
      </w:r>
      <w:r w:rsidR="00806703" w:rsidRPr="00E47A5A">
        <w:rPr>
          <w:rFonts w:ascii="仿宋" w:eastAsia="仿宋" w:hAnsi="仿宋" w:cs="仿宋_GB2312" w:hint="eastAsia"/>
          <w:sz w:val="32"/>
          <w:szCs w:val="32"/>
        </w:rPr>
        <w:t xml:space="preserve">日 </w:t>
      </w:r>
      <w:r w:rsidR="00C53D8A" w:rsidRPr="00E47A5A">
        <w:rPr>
          <w:rFonts w:ascii="仿宋" w:eastAsia="仿宋" w:hAnsi="仿宋" w:cs="仿宋_GB2312" w:hint="eastAsia"/>
          <w:sz w:val="32"/>
          <w:szCs w:val="32"/>
        </w:rPr>
        <w:t>9</w:t>
      </w:r>
      <w:r w:rsidR="00806703" w:rsidRPr="00E47A5A">
        <w:rPr>
          <w:rFonts w:ascii="仿宋" w:eastAsia="仿宋" w:hAnsi="仿宋" w:cs="仿宋_GB2312" w:hint="eastAsia"/>
          <w:sz w:val="32"/>
          <w:szCs w:val="32"/>
        </w:rPr>
        <w:t>:00。</w:t>
      </w:r>
    </w:p>
    <w:p w14:paraId="242F56A7" w14:textId="77777777" w:rsidR="00333EFF" w:rsidRPr="00E47A5A" w:rsidRDefault="00DC2772" w:rsidP="00DB5054">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w:t>
      </w:r>
      <w:r>
        <w:rPr>
          <w:rFonts w:ascii="仿宋" w:eastAsia="仿宋" w:hAnsi="仿宋" w:cs="仿宋_GB2312"/>
          <w:sz w:val="32"/>
          <w:szCs w:val="32"/>
        </w:rPr>
        <w:t>）</w:t>
      </w:r>
      <w:r w:rsidR="00806703" w:rsidRPr="00E47A5A">
        <w:rPr>
          <w:rFonts w:ascii="仿宋" w:eastAsia="仿宋" w:hAnsi="仿宋" w:cs="仿宋_GB2312" w:hint="eastAsia"/>
          <w:sz w:val="32"/>
          <w:szCs w:val="32"/>
        </w:rPr>
        <w:t>响应文件递交地点：西安建工职工服务中心有限责任公司（西安市碑林区安东街136号东安商务</w:t>
      </w:r>
      <w:r w:rsidR="000F32BE" w:rsidRPr="00E47A5A">
        <w:rPr>
          <w:rFonts w:ascii="仿宋" w:eastAsia="仿宋" w:hAnsi="仿宋" w:cs="仿宋_GB2312"/>
          <w:sz w:val="32"/>
          <w:szCs w:val="32"/>
        </w:rPr>
        <w:t>B</w:t>
      </w:r>
      <w:r w:rsidR="00806703" w:rsidRPr="00E47A5A">
        <w:rPr>
          <w:rFonts w:ascii="仿宋" w:eastAsia="仿宋" w:hAnsi="仿宋" w:cs="仿宋_GB2312" w:hint="eastAsia"/>
          <w:sz w:val="32"/>
          <w:szCs w:val="32"/>
        </w:rPr>
        <w:t>座三楼）。</w:t>
      </w:r>
    </w:p>
    <w:p w14:paraId="471C0794" w14:textId="531DA2FB" w:rsidR="00333EFF" w:rsidRPr="00E47A5A" w:rsidRDefault="00DB5054" w:rsidP="00DB5054">
      <w:pPr>
        <w:spacing w:line="600" w:lineRule="exact"/>
        <w:ind w:firstLineChars="200" w:firstLine="640"/>
        <w:rPr>
          <w:rFonts w:ascii="仿宋" w:eastAsia="仿宋" w:hAnsi="仿宋" w:cs="仿宋_GB2312"/>
          <w:sz w:val="32"/>
          <w:szCs w:val="32"/>
        </w:rPr>
      </w:pPr>
      <w:r w:rsidRPr="00E47A5A">
        <w:rPr>
          <w:rFonts w:ascii="仿宋" w:eastAsia="仿宋" w:hAnsi="仿宋" w:cs="仿宋_GB2312" w:hint="eastAsia"/>
          <w:sz w:val="32"/>
          <w:szCs w:val="32"/>
        </w:rPr>
        <w:t>（四）</w:t>
      </w:r>
      <w:r w:rsidR="00806703" w:rsidRPr="00E47A5A">
        <w:rPr>
          <w:rFonts w:ascii="仿宋" w:eastAsia="仿宋" w:hAnsi="仿宋" w:cs="仿宋_GB2312" w:hint="eastAsia"/>
          <w:sz w:val="32"/>
          <w:szCs w:val="32"/>
        </w:rPr>
        <w:t>响应文件正式启封时间：202</w:t>
      </w:r>
      <w:r w:rsidR="007140DB">
        <w:rPr>
          <w:rFonts w:ascii="仿宋" w:eastAsia="仿宋" w:hAnsi="仿宋" w:cs="仿宋_GB2312"/>
          <w:sz w:val="32"/>
          <w:szCs w:val="32"/>
        </w:rPr>
        <w:t>4</w:t>
      </w:r>
      <w:r w:rsidR="00806703" w:rsidRPr="00E47A5A">
        <w:rPr>
          <w:rFonts w:ascii="仿宋" w:eastAsia="仿宋" w:hAnsi="仿宋" w:cs="仿宋_GB2312" w:hint="eastAsia"/>
          <w:sz w:val="32"/>
          <w:szCs w:val="32"/>
        </w:rPr>
        <w:t>年</w:t>
      </w:r>
      <w:r w:rsidR="003211B0" w:rsidRPr="00E47A5A">
        <w:rPr>
          <w:rFonts w:ascii="仿宋" w:eastAsia="仿宋" w:hAnsi="仿宋" w:cs="仿宋_GB2312"/>
          <w:sz w:val="32"/>
          <w:szCs w:val="32"/>
        </w:rPr>
        <w:t>6</w:t>
      </w:r>
      <w:r w:rsidR="00806703" w:rsidRPr="00E47A5A">
        <w:rPr>
          <w:rFonts w:ascii="仿宋" w:eastAsia="仿宋" w:hAnsi="仿宋" w:cs="仿宋_GB2312" w:hint="eastAsia"/>
          <w:sz w:val="32"/>
          <w:szCs w:val="32"/>
        </w:rPr>
        <w:t>月</w:t>
      </w:r>
      <w:r w:rsidR="00F43938">
        <w:rPr>
          <w:rFonts w:ascii="仿宋" w:eastAsia="仿宋" w:hAnsi="仿宋" w:cs="仿宋_GB2312"/>
          <w:sz w:val="32"/>
          <w:szCs w:val="32"/>
        </w:rPr>
        <w:t>1</w:t>
      </w:r>
      <w:r w:rsidR="00BF05CD">
        <w:rPr>
          <w:rFonts w:ascii="仿宋" w:eastAsia="仿宋" w:hAnsi="仿宋" w:cs="仿宋_GB2312"/>
          <w:sz w:val="32"/>
          <w:szCs w:val="32"/>
        </w:rPr>
        <w:t>3</w:t>
      </w:r>
      <w:r w:rsidR="00806703" w:rsidRPr="00E47A5A">
        <w:rPr>
          <w:rFonts w:ascii="仿宋" w:eastAsia="仿宋" w:hAnsi="仿宋" w:cs="仿宋_GB2312" w:hint="eastAsia"/>
          <w:sz w:val="32"/>
          <w:szCs w:val="32"/>
        </w:rPr>
        <w:t xml:space="preserve">日 </w:t>
      </w:r>
      <w:r w:rsidR="00F15D03" w:rsidRPr="00E47A5A">
        <w:rPr>
          <w:rFonts w:ascii="仿宋" w:eastAsia="仿宋" w:hAnsi="仿宋" w:cs="仿宋_GB2312" w:hint="eastAsia"/>
          <w:sz w:val="32"/>
          <w:szCs w:val="32"/>
        </w:rPr>
        <w:t>9</w:t>
      </w:r>
      <w:r w:rsidR="00806703" w:rsidRPr="00E47A5A">
        <w:rPr>
          <w:rFonts w:ascii="仿宋" w:eastAsia="仿宋" w:hAnsi="仿宋" w:cs="仿宋_GB2312" w:hint="eastAsia"/>
          <w:sz w:val="32"/>
          <w:szCs w:val="32"/>
        </w:rPr>
        <w:t>:00。</w:t>
      </w:r>
    </w:p>
    <w:p w14:paraId="195B9A7A" w14:textId="77777777" w:rsidR="00333EFF" w:rsidRDefault="00806703">
      <w:pPr>
        <w:spacing w:line="600" w:lineRule="exact"/>
        <w:rPr>
          <w:rFonts w:ascii="仿宋" w:eastAsia="仿宋" w:hAnsi="仿宋" w:cs="仿宋_GB2312"/>
          <w:b/>
          <w:bCs/>
          <w:sz w:val="32"/>
          <w:szCs w:val="32"/>
        </w:rPr>
      </w:pPr>
      <w:r w:rsidRPr="00E47A5A">
        <w:rPr>
          <w:rFonts w:ascii="仿宋" w:eastAsia="仿宋" w:hAnsi="仿宋" w:cs="仿宋_GB2312" w:hint="eastAsia"/>
          <w:b/>
          <w:bCs/>
          <w:sz w:val="32"/>
          <w:szCs w:val="32"/>
        </w:rPr>
        <w:t xml:space="preserve">  六、报价单位须知</w:t>
      </w:r>
    </w:p>
    <w:p w14:paraId="6A41E866" w14:textId="77777777" w:rsidR="00333EFF" w:rsidRDefault="00DB5054" w:rsidP="00DB5054">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806703">
        <w:rPr>
          <w:rFonts w:ascii="仿宋" w:eastAsia="仿宋" w:hAnsi="仿宋" w:cs="仿宋_GB2312" w:hint="eastAsia"/>
          <w:sz w:val="32"/>
          <w:szCs w:val="32"/>
        </w:rPr>
        <w:t>响应文件须为纸质件一式两份，其中正本一份，副本一份，副本可为正本的复印件。响应文件之间应与正本一致，如出现不一致的情况以正本为准。</w:t>
      </w:r>
    </w:p>
    <w:p w14:paraId="7D7D8617" w14:textId="77777777" w:rsidR="00333EFF" w:rsidRDefault="00DB5054" w:rsidP="00DB5054">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sidR="00806703">
        <w:rPr>
          <w:rFonts w:ascii="仿宋" w:eastAsia="仿宋" w:hAnsi="仿宋" w:cs="仿宋_GB2312" w:hint="eastAsia"/>
          <w:sz w:val="32"/>
          <w:szCs w:val="32"/>
        </w:rPr>
        <w:t>报价文件的正本和副本统一装入密封袋内，封口</w:t>
      </w:r>
      <w:proofErr w:type="gramStart"/>
      <w:r w:rsidR="00806703">
        <w:rPr>
          <w:rFonts w:ascii="仿宋" w:eastAsia="仿宋" w:hAnsi="仿宋" w:cs="仿宋_GB2312" w:hint="eastAsia"/>
          <w:sz w:val="32"/>
          <w:szCs w:val="32"/>
        </w:rPr>
        <w:t>处应当</w:t>
      </w:r>
      <w:proofErr w:type="gramEnd"/>
      <w:r w:rsidR="00806703">
        <w:rPr>
          <w:rFonts w:ascii="仿宋" w:eastAsia="仿宋" w:hAnsi="仿宋" w:cs="仿宋_GB2312" w:hint="eastAsia"/>
          <w:sz w:val="32"/>
          <w:szCs w:val="32"/>
        </w:rPr>
        <w:t>有报价方单位公章。</w:t>
      </w:r>
    </w:p>
    <w:p w14:paraId="538E15EB" w14:textId="77777777" w:rsidR="00333EFF" w:rsidRDefault="00DB5054" w:rsidP="00DB5054">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w:t>
      </w:r>
      <w:r w:rsidR="00806703" w:rsidRPr="0096251E">
        <w:rPr>
          <w:rFonts w:ascii="仿宋" w:eastAsia="仿宋" w:hAnsi="仿宋" w:cs="仿宋_GB2312" w:hint="eastAsia"/>
          <w:sz w:val="32"/>
          <w:szCs w:val="32"/>
        </w:rPr>
        <w:t>响应文件必须按询价通知书规定的时间及地点送达，</w:t>
      </w:r>
      <w:r w:rsidR="00806703">
        <w:rPr>
          <w:rFonts w:ascii="仿宋" w:eastAsia="仿宋" w:hAnsi="仿宋" w:cs="仿宋_GB2312" w:hint="eastAsia"/>
          <w:sz w:val="32"/>
          <w:szCs w:val="32"/>
        </w:rPr>
        <w:t>逾期送达的响应文件无效，将拒收其响应文件。</w:t>
      </w:r>
    </w:p>
    <w:p w14:paraId="0CEBB210" w14:textId="77777777" w:rsidR="000F32BE" w:rsidRDefault="00DB5054" w:rsidP="00DB5054">
      <w:pPr>
        <w:spacing w:line="6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（四）</w:t>
      </w:r>
      <w:r w:rsidR="00806703">
        <w:rPr>
          <w:rFonts w:ascii="仿宋" w:eastAsia="仿宋" w:hAnsi="仿宋" w:cs="仿宋_GB2312" w:hint="eastAsia"/>
          <w:color w:val="000000"/>
          <w:sz w:val="32"/>
          <w:szCs w:val="32"/>
        </w:rPr>
        <w:t>响应文件的报价为一次性报价，且只能提供一个报价，价格一经报出，即不再变动。</w:t>
      </w:r>
    </w:p>
    <w:p w14:paraId="491AD38C" w14:textId="77777777" w:rsidR="00333EFF" w:rsidRDefault="00806703">
      <w:pPr>
        <w:spacing w:line="600" w:lineRule="exact"/>
        <w:ind w:firstLine="480"/>
        <w:rPr>
          <w:rFonts w:ascii="仿宋" w:eastAsia="仿宋" w:hAnsi="仿宋" w:cs="仿宋_GB2312"/>
          <w:b/>
          <w:bCs/>
          <w:color w:val="000000"/>
          <w:sz w:val="32"/>
          <w:szCs w:val="32"/>
        </w:rPr>
      </w:pPr>
      <w:r>
        <w:rPr>
          <w:rFonts w:ascii="仿宋" w:eastAsia="仿宋" w:hAnsi="仿宋" w:cs="仿宋_GB2312" w:hint="eastAsia"/>
          <w:b/>
          <w:bCs/>
          <w:color w:val="000000"/>
          <w:sz w:val="32"/>
          <w:szCs w:val="32"/>
        </w:rPr>
        <w:t>七、比价</w:t>
      </w:r>
    </w:p>
    <w:p w14:paraId="2532837E" w14:textId="77777777" w:rsidR="00333EFF" w:rsidRDefault="00BF7A74" w:rsidP="00BF7A74">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w:t>
      </w:r>
      <w:r w:rsidR="00806703">
        <w:rPr>
          <w:rFonts w:ascii="仿宋" w:eastAsia="仿宋" w:hAnsi="仿宋" w:cs="仿宋_GB2312" w:hint="eastAsia"/>
          <w:color w:val="000000"/>
          <w:sz w:val="32"/>
          <w:szCs w:val="32"/>
        </w:rPr>
        <w:t>比价流程：先对报价方的资格进行审查，再对报价进行比价。资格审查未通过的报价方，不允许参与比价环节。</w:t>
      </w:r>
    </w:p>
    <w:p w14:paraId="1DEB4640" w14:textId="77777777" w:rsidR="00333EFF" w:rsidRPr="00BF7A74" w:rsidRDefault="00806703" w:rsidP="00BF7A74">
      <w:pPr>
        <w:pStyle w:val="ac"/>
        <w:numPr>
          <w:ilvl w:val="0"/>
          <w:numId w:val="11"/>
        </w:numPr>
        <w:spacing w:line="560" w:lineRule="exact"/>
        <w:ind w:firstLineChars="0"/>
        <w:rPr>
          <w:rFonts w:ascii="仿宋" w:eastAsia="仿宋" w:hAnsi="仿宋" w:cs="仿宋_GB2312"/>
          <w:color w:val="000000"/>
          <w:sz w:val="32"/>
          <w:szCs w:val="32"/>
        </w:rPr>
      </w:pPr>
      <w:r w:rsidRPr="00BF7A74">
        <w:rPr>
          <w:rFonts w:ascii="仿宋" w:eastAsia="仿宋" w:hAnsi="仿宋" w:cs="仿宋_GB2312" w:hint="eastAsia"/>
          <w:color w:val="000000"/>
          <w:sz w:val="32"/>
          <w:szCs w:val="32"/>
        </w:rPr>
        <w:t>比价</w:t>
      </w:r>
      <w:r w:rsidRPr="00BF7A74">
        <w:rPr>
          <w:rFonts w:ascii="仿宋" w:eastAsia="仿宋" w:hAnsi="仿宋" w:cs="仿宋_GB2312"/>
          <w:color w:val="000000"/>
          <w:sz w:val="32"/>
          <w:szCs w:val="32"/>
        </w:rPr>
        <w:t>原则</w:t>
      </w:r>
    </w:p>
    <w:p w14:paraId="65F2D80B" w14:textId="77777777" w:rsidR="00333EFF" w:rsidRPr="00890921" w:rsidRDefault="00890921" w:rsidP="00890921">
      <w:pPr>
        <w:tabs>
          <w:tab w:val="left" w:pos="360"/>
        </w:tabs>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r w:rsidR="00806703" w:rsidRPr="00890921">
        <w:rPr>
          <w:rFonts w:ascii="仿宋" w:eastAsia="仿宋" w:hAnsi="仿宋" w:cs="仿宋_GB2312" w:hint="eastAsia"/>
          <w:color w:val="000000"/>
          <w:sz w:val="32"/>
          <w:szCs w:val="32"/>
        </w:rPr>
        <w:t>比价</w:t>
      </w:r>
      <w:r w:rsidR="00806703" w:rsidRPr="00890921">
        <w:rPr>
          <w:rFonts w:ascii="仿宋" w:eastAsia="仿宋" w:hAnsi="仿宋" w:cs="仿宋_GB2312"/>
          <w:color w:val="000000"/>
          <w:sz w:val="32"/>
          <w:szCs w:val="32"/>
        </w:rPr>
        <w:t>工作严格遵守公平、公正、择优的原则；</w:t>
      </w:r>
    </w:p>
    <w:p w14:paraId="3057132F" w14:textId="77777777" w:rsidR="00333EFF" w:rsidRPr="00BF7A74" w:rsidRDefault="00BF7A74" w:rsidP="00BF7A74">
      <w:pPr>
        <w:tabs>
          <w:tab w:val="left" w:pos="360"/>
        </w:tabs>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r w:rsidR="00806703" w:rsidRPr="00BF7A74">
        <w:rPr>
          <w:rFonts w:ascii="仿宋" w:eastAsia="仿宋" w:hAnsi="仿宋" w:cs="仿宋_GB2312"/>
          <w:color w:val="000000"/>
          <w:sz w:val="32"/>
          <w:szCs w:val="32"/>
        </w:rPr>
        <w:t>对所有响应询价文件实质性要求的供应商一视同仁；</w:t>
      </w:r>
    </w:p>
    <w:p w14:paraId="1787CF36" w14:textId="77777777" w:rsidR="00333EFF" w:rsidRDefault="00BF7A74" w:rsidP="00BF7A74">
      <w:pPr>
        <w:tabs>
          <w:tab w:val="left" w:pos="360"/>
        </w:tabs>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w:t>
      </w:r>
      <w:r w:rsidR="00806703">
        <w:rPr>
          <w:rFonts w:ascii="仿宋" w:eastAsia="仿宋" w:hAnsi="仿宋" w:cs="仿宋_GB2312" w:hint="eastAsia"/>
          <w:color w:val="000000"/>
          <w:sz w:val="32"/>
          <w:szCs w:val="32"/>
        </w:rPr>
        <w:t>根据符合要求且报价最低的原则确定成交供应商。</w:t>
      </w:r>
    </w:p>
    <w:p w14:paraId="50251BFD" w14:textId="77777777" w:rsidR="00333EFF" w:rsidRDefault="00890921" w:rsidP="00890921">
      <w:pPr>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（三）</w:t>
      </w:r>
      <w:r w:rsidR="00806703">
        <w:rPr>
          <w:rFonts w:ascii="仿宋" w:eastAsia="仿宋" w:hAnsi="仿宋" w:cs="仿宋_GB2312" w:hint="eastAsia"/>
          <w:color w:val="000000"/>
          <w:sz w:val="32"/>
          <w:szCs w:val="32"/>
        </w:rPr>
        <w:t>报价方</w:t>
      </w:r>
      <w:r w:rsidR="00806703">
        <w:rPr>
          <w:rFonts w:ascii="仿宋" w:eastAsia="仿宋" w:hAnsi="仿宋" w:cs="仿宋_GB2312"/>
          <w:color w:val="000000"/>
          <w:sz w:val="32"/>
          <w:szCs w:val="32"/>
        </w:rPr>
        <w:t>及其报价文件有下列情形之一的，按无效报价处理：</w:t>
      </w:r>
    </w:p>
    <w:p w14:paraId="3AAF9CCA" w14:textId="77777777" w:rsidR="00333EFF" w:rsidRPr="00E61E43" w:rsidRDefault="00E61E43" w:rsidP="00E61E43">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r w:rsidR="00806703" w:rsidRPr="00E61E43">
        <w:rPr>
          <w:rFonts w:ascii="仿宋" w:eastAsia="仿宋" w:hAnsi="仿宋" w:cs="仿宋_GB2312"/>
          <w:color w:val="000000"/>
          <w:sz w:val="32"/>
          <w:szCs w:val="32"/>
        </w:rPr>
        <w:t>属于禁止参加报价的供应商的；</w:t>
      </w:r>
    </w:p>
    <w:p w14:paraId="7E1ED017" w14:textId="77777777" w:rsidR="00333EFF" w:rsidRPr="00890921" w:rsidRDefault="00890921" w:rsidP="00890921">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r w:rsidR="00806703" w:rsidRPr="00890921">
        <w:rPr>
          <w:rFonts w:ascii="仿宋" w:eastAsia="仿宋" w:hAnsi="仿宋" w:cs="仿宋_GB2312" w:hint="eastAsia"/>
          <w:color w:val="000000"/>
          <w:sz w:val="32"/>
          <w:szCs w:val="32"/>
        </w:rPr>
        <w:t>未按照询价文件规定要求密封、签署、盖章的；</w:t>
      </w:r>
    </w:p>
    <w:p w14:paraId="7F21F2F8" w14:textId="77777777" w:rsidR="00333EFF" w:rsidRPr="004A3F5E" w:rsidRDefault="004A3F5E" w:rsidP="004A3F5E">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w:t>
      </w:r>
      <w:r w:rsidR="00806703" w:rsidRPr="004A3F5E">
        <w:rPr>
          <w:rFonts w:ascii="仿宋" w:eastAsia="仿宋" w:hAnsi="仿宋" w:cs="仿宋_GB2312"/>
          <w:color w:val="000000"/>
          <w:sz w:val="32"/>
          <w:szCs w:val="32"/>
        </w:rPr>
        <w:t>报价有效期不符合询价文件要求的；</w:t>
      </w:r>
    </w:p>
    <w:p w14:paraId="54731498" w14:textId="77777777" w:rsidR="00333EFF" w:rsidRDefault="004A3F5E" w:rsidP="004A3F5E">
      <w:pPr>
        <w:spacing w:line="54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4、</w:t>
      </w:r>
      <w:r w:rsidR="00806703">
        <w:rPr>
          <w:rFonts w:ascii="仿宋" w:eastAsia="仿宋" w:hAnsi="仿宋" w:cs="仿宋_GB2312" w:hint="eastAsia"/>
          <w:color w:val="000000"/>
          <w:sz w:val="32"/>
          <w:szCs w:val="32"/>
        </w:rPr>
        <w:t>不符合法律、法规和询价通知书中规定的其他实质性要求的。</w:t>
      </w:r>
    </w:p>
    <w:p w14:paraId="5DE9F8D6" w14:textId="77777777" w:rsidR="00333EFF" w:rsidRDefault="004A3F5E" w:rsidP="004A3F5E">
      <w:pPr>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（四）</w:t>
      </w:r>
      <w:r w:rsidR="00806703">
        <w:rPr>
          <w:rFonts w:ascii="仿宋" w:eastAsia="仿宋" w:hAnsi="仿宋" w:cs="仿宋_GB2312" w:hint="eastAsia"/>
          <w:color w:val="000000"/>
          <w:sz w:val="32"/>
          <w:szCs w:val="32"/>
        </w:rPr>
        <w:t>比价过程中，经询价方审查报价方报价文件不能满足询价文件规定的采购项目最低要求，或者询价过程中发现或者知晓供应</w:t>
      </w:r>
      <w:proofErr w:type="gramStart"/>
      <w:r w:rsidR="00806703">
        <w:rPr>
          <w:rFonts w:ascii="仿宋" w:eastAsia="仿宋" w:hAnsi="仿宋" w:cs="仿宋_GB2312" w:hint="eastAsia"/>
          <w:color w:val="000000"/>
          <w:sz w:val="32"/>
          <w:szCs w:val="32"/>
        </w:rPr>
        <w:t>商存在</w:t>
      </w:r>
      <w:proofErr w:type="gramEnd"/>
      <w:r w:rsidR="00806703">
        <w:rPr>
          <w:rFonts w:ascii="仿宋" w:eastAsia="仿宋" w:hAnsi="仿宋" w:cs="仿宋_GB2312" w:hint="eastAsia"/>
          <w:color w:val="000000"/>
          <w:sz w:val="32"/>
          <w:szCs w:val="32"/>
        </w:rPr>
        <w:t>违法、违纪行为的，询价方将该报价方淘汰。</w:t>
      </w:r>
    </w:p>
    <w:p w14:paraId="73FC1FFA" w14:textId="77777777" w:rsidR="00333EFF" w:rsidRPr="004A3F5E" w:rsidRDefault="00806703" w:rsidP="004A3F5E">
      <w:pPr>
        <w:pStyle w:val="ac"/>
        <w:numPr>
          <w:ilvl w:val="0"/>
          <w:numId w:val="17"/>
        </w:numPr>
        <w:spacing w:line="520" w:lineRule="exact"/>
        <w:ind w:firstLineChars="0"/>
        <w:rPr>
          <w:rFonts w:ascii="仿宋" w:eastAsia="仿宋" w:hAnsi="仿宋" w:cs="仿宋_GB2312"/>
          <w:color w:val="000000"/>
          <w:sz w:val="32"/>
          <w:szCs w:val="32"/>
        </w:rPr>
      </w:pPr>
      <w:r w:rsidRPr="004A3F5E">
        <w:rPr>
          <w:rFonts w:ascii="仿宋" w:eastAsia="仿宋" w:hAnsi="仿宋" w:cs="仿宋_GB2312"/>
          <w:color w:val="000000"/>
          <w:sz w:val="32"/>
          <w:szCs w:val="32"/>
        </w:rPr>
        <w:t>有下列情形之一的，</w:t>
      </w:r>
      <w:r w:rsidRPr="004A3F5E">
        <w:rPr>
          <w:rFonts w:ascii="仿宋" w:eastAsia="仿宋" w:hAnsi="仿宋" w:cs="仿宋_GB2312" w:hint="eastAsia"/>
          <w:color w:val="000000"/>
          <w:sz w:val="32"/>
          <w:szCs w:val="32"/>
        </w:rPr>
        <w:t>询价终止</w:t>
      </w:r>
      <w:r w:rsidRPr="004A3F5E">
        <w:rPr>
          <w:rFonts w:ascii="仿宋" w:eastAsia="仿宋" w:hAnsi="仿宋" w:cs="仿宋_GB2312"/>
          <w:color w:val="000000"/>
          <w:sz w:val="32"/>
          <w:szCs w:val="32"/>
        </w:rPr>
        <w:t>：</w:t>
      </w:r>
    </w:p>
    <w:p w14:paraId="2A63ABCA" w14:textId="77777777" w:rsidR="00333EFF" w:rsidRPr="004A3F5E" w:rsidRDefault="004A3F5E" w:rsidP="004A3F5E">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r w:rsidR="00806703" w:rsidRPr="004A3F5E">
        <w:rPr>
          <w:rFonts w:ascii="仿宋" w:eastAsia="仿宋" w:hAnsi="仿宋" w:cs="仿宋_GB2312"/>
          <w:color w:val="000000"/>
          <w:sz w:val="32"/>
          <w:szCs w:val="32"/>
        </w:rPr>
        <w:t>出现影响采购</w:t>
      </w:r>
      <w:r w:rsidR="00806703" w:rsidRPr="004A3F5E">
        <w:rPr>
          <w:rFonts w:ascii="仿宋" w:eastAsia="仿宋" w:hAnsi="仿宋" w:cs="仿宋_GB2312" w:hint="eastAsia"/>
          <w:color w:val="000000"/>
          <w:sz w:val="32"/>
          <w:szCs w:val="32"/>
        </w:rPr>
        <w:t>公平</w:t>
      </w:r>
      <w:r w:rsidR="00806703" w:rsidRPr="004A3F5E">
        <w:rPr>
          <w:rFonts w:ascii="仿宋" w:eastAsia="仿宋" w:hAnsi="仿宋" w:cs="仿宋_GB2312"/>
          <w:color w:val="000000"/>
          <w:sz w:val="32"/>
          <w:szCs w:val="32"/>
        </w:rPr>
        <w:t>公正的违法、违规行为的；</w:t>
      </w:r>
    </w:p>
    <w:p w14:paraId="4CC2227F" w14:textId="77777777" w:rsidR="00333EFF" w:rsidRDefault="004A3F5E" w:rsidP="004A3F5E">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r w:rsidR="00806703">
        <w:rPr>
          <w:rFonts w:ascii="仿宋" w:eastAsia="仿宋" w:hAnsi="仿宋" w:cs="仿宋_GB2312"/>
          <w:color w:val="000000"/>
          <w:sz w:val="32"/>
          <w:szCs w:val="32"/>
        </w:rPr>
        <w:t>因重大变故，取消采购任务的</w:t>
      </w:r>
      <w:r w:rsidR="00806703">
        <w:rPr>
          <w:rFonts w:ascii="仿宋" w:eastAsia="仿宋" w:hAnsi="仿宋" w:cs="仿宋_GB2312" w:hint="eastAsia"/>
          <w:color w:val="000000"/>
          <w:sz w:val="32"/>
          <w:szCs w:val="32"/>
        </w:rPr>
        <w:t>；</w:t>
      </w:r>
    </w:p>
    <w:p w14:paraId="4EB2523B" w14:textId="77777777" w:rsidR="00333EFF" w:rsidRDefault="004A3F5E" w:rsidP="004A3F5E">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w:t>
      </w:r>
      <w:r w:rsidR="00806703">
        <w:rPr>
          <w:rFonts w:ascii="仿宋" w:eastAsia="仿宋" w:hAnsi="仿宋" w:cs="仿宋_GB2312" w:hint="eastAsia"/>
          <w:color w:val="000000"/>
          <w:sz w:val="32"/>
          <w:szCs w:val="32"/>
        </w:rPr>
        <w:t>参加询价的供应商均被淘汰的；</w:t>
      </w:r>
    </w:p>
    <w:p w14:paraId="2A097116" w14:textId="77777777" w:rsidR="00333EFF" w:rsidRDefault="004A3F5E" w:rsidP="004A3F5E">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4、</w:t>
      </w:r>
      <w:r w:rsidR="00806703">
        <w:rPr>
          <w:rFonts w:ascii="仿宋" w:eastAsia="仿宋" w:hAnsi="仿宋" w:cs="仿宋_GB2312"/>
          <w:color w:val="000000"/>
          <w:sz w:val="32"/>
          <w:szCs w:val="32"/>
        </w:rPr>
        <w:t>经</w:t>
      </w:r>
      <w:r w:rsidR="00806703">
        <w:rPr>
          <w:rFonts w:ascii="仿宋" w:eastAsia="仿宋" w:hAnsi="仿宋" w:cs="仿宋_GB2312" w:hint="eastAsia"/>
          <w:color w:val="000000"/>
          <w:sz w:val="32"/>
          <w:szCs w:val="32"/>
        </w:rPr>
        <w:t>询价方审查</w:t>
      </w:r>
      <w:r w:rsidR="00806703">
        <w:rPr>
          <w:rFonts w:ascii="仿宋" w:eastAsia="仿宋" w:hAnsi="仿宋" w:cs="仿宋_GB2312"/>
          <w:color w:val="000000"/>
          <w:sz w:val="32"/>
          <w:szCs w:val="32"/>
        </w:rPr>
        <w:t>报价文件，认为所有报价都不符合询价文件要求的，</w:t>
      </w:r>
      <w:r w:rsidR="00806703">
        <w:rPr>
          <w:rFonts w:ascii="仿宋" w:eastAsia="仿宋" w:hAnsi="仿宋" w:cs="仿宋_GB2312" w:hint="eastAsia"/>
          <w:color w:val="000000"/>
          <w:sz w:val="32"/>
          <w:szCs w:val="32"/>
        </w:rPr>
        <w:t>询价方</w:t>
      </w:r>
      <w:r w:rsidR="00806703">
        <w:rPr>
          <w:rFonts w:ascii="仿宋" w:eastAsia="仿宋" w:hAnsi="仿宋" w:cs="仿宋_GB2312"/>
          <w:color w:val="000000"/>
          <w:sz w:val="32"/>
          <w:szCs w:val="32"/>
        </w:rPr>
        <w:t>将否决所有报价，采购机构</w:t>
      </w:r>
      <w:r w:rsidR="00806703">
        <w:rPr>
          <w:rFonts w:ascii="仿宋" w:eastAsia="仿宋" w:hAnsi="仿宋" w:cs="仿宋_GB2312" w:hint="eastAsia"/>
          <w:color w:val="000000"/>
          <w:sz w:val="32"/>
          <w:szCs w:val="32"/>
        </w:rPr>
        <w:t>有权</w:t>
      </w:r>
      <w:r w:rsidR="00806703">
        <w:rPr>
          <w:rFonts w:ascii="仿宋" w:eastAsia="仿宋" w:hAnsi="仿宋" w:cs="仿宋_GB2312"/>
          <w:color w:val="000000"/>
          <w:sz w:val="32"/>
          <w:szCs w:val="32"/>
        </w:rPr>
        <w:t>重新</w:t>
      </w:r>
      <w:r w:rsidR="00806703">
        <w:rPr>
          <w:rFonts w:ascii="仿宋" w:eastAsia="仿宋" w:hAnsi="仿宋" w:cs="仿宋_GB2312" w:hint="eastAsia"/>
          <w:color w:val="000000"/>
          <w:sz w:val="32"/>
          <w:szCs w:val="32"/>
        </w:rPr>
        <w:t>组织采购；</w:t>
      </w:r>
    </w:p>
    <w:p w14:paraId="47440FB1" w14:textId="77777777" w:rsidR="00333EFF" w:rsidRDefault="007C056C" w:rsidP="007C056C">
      <w:pPr>
        <w:tabs>
          <w:tab w:val="left" w:pos="0"/>
        </w:tabs>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5、</w:t>
      </w:r>
      <w:r w:rsidR="00806703">
        <w:rPr>
          <w:rFonts w:ascii="仿宋" w:eastAsia="仿宋" w:hAnsi="仿宋" w:cs="仿宋_GB2312" w:hint="eastAsia"/>
          <w:color w:val="000000"/>
          <w:sz w:val="32"/>
          <w:szCs w:val="32"/>
        </w:rPr>
        <w:t>其他无法继续开展询价或者无法成交的情形。</w:t>
      </w:r>
    </w:p>
    <w:p w14:paraId="191AC3B5" w14:textId="77777777" w:rsidR="00333EFF" w:rsidRDefault="00806703">
      <w:pPr>
        <w:spacing w:line="600" w:lineRule="exact"/>
        <w:ind w:firstLine="480"/>
        <w:rPr>
          <w:rFonts w:ascii="仿宋" w:eastAsia="仿宋" w:hAnsi="仿宋" w:cs="仿宋_GB2312"/>
          <w:color w:val="000000"/>
          <w:sz w:val="32"/>
          <w:szCs w:val="32"/>
        </w:rPr>
      </w:pPr>
      <w:r>
        <w:rPr>
          <w:rFonts w:ascii="仿宋" w:eastAsia="仿宋" w:hAnsi="仿宋" w:cs="仿宋_GB2312" w:hint="eastAsia"/>
          <w:color w:val="000000"/>
          <w:sz w:val="32"/>
          <w:szCs w:val="32"/>
        </w:rPr>
        <w:t>报价</w:t>
      </w:r>
      <w:proofErr w:type="gramStart"/>
      <w:r>
        <w:rPr>
          <w:rFonts w:ascii="仿宋" w:eastAsia="仿宋" w:hAnsi="仿宋" w:cs="仿宋_GB2312" w:hint="eastAsia"/>
          <w:color w:val="000000"/>
          <w:sz w:val="32"/>
          <w:szCs w:val="32"/>
        </w:rPr>
        <w:t>方</w:t>
      </w:r>
      <w:r>
        <w:rPr>
          <w:rFonts w:ascii="仿宋" w:eastAsia="仿宋" w:hAnsi="仿宋" w:cs="仿宋_GB2312"/>
          <w:color w:val="000000"/>
          <w:sz w:val="32"/>
          <w:szCs w:val="32"/>
        </w:rPr>
        <w:t>不足</w:t>
      </w:r>
      <w:proofErr w:type="gramEnd"/>
      <w:r>
        <w:rPr>
          <w:rFonts w:ascii="仿宋" w:eastAsia="仿宋" w:hAnsi="仿宋" w:cs="仿宋_GB2312"/>
          <w:color w:val="000000"/>
          <w:sz w:val="32"/>
          <w:szCs w:val="32"/>
        </w:rPr>
        <w:t>3家的</w:t>
      </w:r>
      <w:r>
        <w:rPr>
          <w:rFonts w:ascii="仿宋" w:eastAsia="仿宋" w:hAnsi="仿宋" w:cs="仿宋_GB2312" w:hint="eastAsia"/>
          <w:color w:val="000000"/>
          <w:sz w:val="32"/>
          <w:szCs w:val="32"/>
        </w:rPr>
        <w:t>将视情况改为竞争性谈判等方式采购，谈判时间另行通知</w:t>
      </w:r>
      <w:r w:rsidR="003E5DC2">
        <w:rPr>
          <w:rFonts w:ascii="仿宋" w:eastAsia="仿宋" w:hAnsi="仿宋" w:cs="仿宋_GB2312" w:hint="eastAsia"/>
          <w:color w:val="000000"/>
          <w:sz w:val="32"/>
          <w:szCs w:val="32"/>
        </w:rPr>
        <w:t>。</w:t>
      </w:r>
    </w:p>
    <w:p w14:paraId="32D2B864" w14:textId="77777777" w:rsidR="00333EFF" w:rsidRDefault="00806703">
      <w:pPr>
        <w:spacing w:line="600" w:lineRule="exact"/>
        <w:ind w:firstLine="480"/>
        <w:rPr>
          <w:rFonts w:ascii="仿宋" w:eastAsia="仿宋" w:hAnsi="仿宋" w:cs="仿宋_GB2312"/>
          <w:b/>
          <w:bCs/>
          <w:color w:val="000000"/>
          <w:sz w:val="32"/>
          <w:szCs w:val="32"/>
        </w:rPr>
      </w:pPr>
      <w:r>
        <w:rPr>
          <w:rFonts w:ascii="仿宋" w:eastAsia="仿宋" w:hAnsi="仿宋" w:cs="仿宋_GB2312" w:hint="eastAsia"/>
          <w:b/>
          <w:bCs/>
          <w:color w:val="000000"/>
          <w:sz w:val="32"/>
          <w:szCs w:val="32"/>
        </w:rPr>
        <w:t>八、确定成交</w:t>
      </w:r>
    </w:p>
    <w:p w14:paraId="58F8B2A9" w14:textId="77777777" w:rsidR="00333EFF" w:rsidRDefault="00632ECA" w:rsidP="00632ECA">
      <w:pPr>
        <w:spacing w:line="6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w:t>
      </w:r>
      <w:r w:rsidR="00806703">
        <w:rPr>
          <w:rFonts w:ascii="仿宋" w:eastAsia="仿宋" w:hAnsi="仿宋" w:cs="仿宋_GB2312" w:hint="eastAsia"/>
          <w:color w:val="000000"/>
          <w:sz w:val="32"/>
          <w:szCs w:val="32"/>
        </w:rPr>
        <w:t>比价结束后及时告知或公示采购结果。</w:t>
      </w:r>
    </w:p>
    <w:p w14:paraId="57EAF188" w14:textId="77777777" w:rsidR="00333EFF" w:rsidRDefault="00632ECA" w:rsidP="00632ECA">
      <w:pPr>
        <w:spacing w:line="6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（二）</w:t>
      </w:r>
      <w:r w:rsidR="00806703">
        <w:rPr>
          <w:rFonts w:ascii="仿宋" w:eastAsia="仿宋" w:hAnsi="仿宋" w:cs="仿宋_GB2312" w:hint="eastAsia"/>
          <w:color w:val="000000"/>
          <w:sz w:val="32"/>
          <w:szCs w:val="32"/>
        </w:rPr>
        <w:t>采购机构有权根据采购任务变更等实际情况调整需求。</w:t>
      </w:r>
    </w:p>
    <w:p w14:paraId="6B40DD13" w14:textId="77777777" w:rsidR="003D5D30" w:rsidRPr="003D5D30" w:rsidRDefault="003D5D30">
      <w:pPr>
        <w:spacing w:line="600" w:lineRule="exact"/>
        <w:ind w:firstLine="480"/>
        <w:rPr>
          <w:rFonts w:ascii="仿宋" w:eastAsia="仿宋" w:hAnsi="仿宋" w:cs="仿宋_GB2312"/>
          <w:b/>
          <w:bCs/>
          <w:color w:val="000000"/>
          <w:sz w:val="32"/>
          <w:szCs w:val="32"/>
        </w:rPr>
      </w:pPr>
      <w:r w:rsidRPr="003D5D30">
        <w:rPr>
          <w:rFonts w:ascii="仿宋" w:eastAsia="仿宋" w:hAnsi="仿宋" w:cs="仿宋_GB2312" w:hint="eastAsia"/>
          <w:b/>
          <w:bCs/>
          <w:color w:val="000000"/>
          <w:sz w:val="32"/>
          <w:szCs w:val="32"/>
        </w:rPr>
        <w:t>九、合同签订及付款</w:t>
      </w:r>
    </w:p>
    <w:p w14:paraId="326E069B" w14:textId="77777777" w:rsidR="003D5D30" w:rsidRDefault="009704EE">
      <w:pPr>
        <w:spacing w:line="600" w:lineRule="exact"/>
        <w:ind w:firstLine="480"/>
        <w:rPr>
          <w:rFonts w:ascii="仿宋" w:eastAsia="仿宋" w:hAnsi="仿宋" w:cs="仿宋_GB2312"/>
          <w:color w:val="000000"/>
          <w:sz w:val="32"/>
          <w:szCs w:val="32"/>
        </w:rPr>
      </w:pPr>
      <w:r>
        <w:rPr>
          <w:rFonts w:ascii="仿宋" w:eastAsia="仿宋" w:hAnsi="仿宋" w:cs="仿宋_GB2312" w:hint="eastAsia"/>
          <w:color w:val="000000"/>
          <w:sz w:val="32"/>
          <w:szCs w:val="32"/>
        </w:rPr>
        <w:t>询价结果</w:t>
      </w:r>
      <w:proofErr w:type="gramStart"/>
      <w:r>
        <w:rPr>
          <w:rFonts w:ascii="仿宋" w:eastAsia="仿宋" w:hAnsi="仿宋" w:cs="仿宋_GB2312" w:hint="eastAsia"/>
          <w:color w:val="000000"/>
          <w:sz w:val="32"/>
          <w:szCs w:val="32"/>
        </w:rPr>
        <w:t>公示期完后</w:t>
      </w:r>
      <w:proofErr w:type="gramEnd"/>
      <w:r>
        <w:rPr>
          <w:rFonts w:ascii="仿宋" w:eastAsia="仿宋" w:hAnsi="仿宋" w:cs="仿宋_GB2312" w:hint="eastAsia"/>
          <w:color w:val="000000"/>
          <w:sz w:val="32"/>
          <w:szCs w:val="32"/>
        </w:rPr>
        <w:t>，双方签订合同，</w:t>
      </w:r>
      <w:r w:rsidR="003D5D30">
        <w:rPr>
          <w:rFonts w:ascii="仿宋" w:eastAsia="仿宋" w:hAnsi="仿宋" w:cs="仿宋_GB2312" w:hint="eastAsia"/>
          <w:color w:val="000000"/>
          <w:sz w:val="32"/>
          <w:szCs w:val="32"/>
        </w:rPr>
        <w:t>施工方先行进场开展各项工作，待装修施工完成，双方验收合格后支付相关费用。</w:t>
      </w:r>
    </w:p>
    <w:p w14:paraId="420046F1" w14:textId="77777777" w:rsidR="00333EFF" w:rsidRDefault="00806703">
      <w:pPr>
        <w:spacing w:line="600" w:lineRule="exact"/>
        <w:ind w:firstLine="480"/>
        <w:rPr>
          <w:rFonts w:ascii="仿宋" w:eastAsia="仿宋" w:hAnsi="仿宋" w:cs="仿宋_GB2312"/>
          <w:b/>
          <w:bCs/>
          <w:color w:val="000000"/>
          <w:sz w:val="32"/>
          <w:szCs w:val="32"/>
        </w:rPr>
      </w:pPr>
      <w:r>
        <w:rPr>
          <w:rFonts w:ascii="仿宋" w:eastAsia="仿宋" w:hAnsi="仿宋" w:cs="仿宋_GB2312" w:hint="eastAsia"/>
          <w:b/>
          <w:bCs/>
          <w:color w:val="000000"/>
          <w:sz w:val="32"/>
          <w:szCs w:val="32"/>
        </w:rPr>
        <w:t>十、项目参考资料</w:t>
      </w:r>
    </w:p>
    <w:p w14:paraId="1FAE7534" w14:textId="77777777" w:rsidR="00333EFF" w:rsidRPr="00E47A5A" w:rsidRDefault="00E47A5A" w:rsidP="00E47A5A">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附件1：</w:t>
      </w:r>
      <w:r w:rsidR="00806703" w:rsidRPr="00E47A5A">
        <w:rPr>
          <w:rFonts w:ascii="仿宋" w:eastAsia="仿宋" w:hAnsi="仿宋" w:cs="仿宋_GB2312" w:hint="eastAsia"/>
          <w:sz w:val="32"/>
          <w:szCs w:val="32"/>
        </w:rPr>
        <w:t>场地平面图（附件1</w:t>
      </w:r>
      <w:r w:rsidRPr="00E47A5A">
        <w:rPr>
          <w:rFonts w:ascii="仿宋" w:eastAsia="仿宋" w:hAnsi="仿宋" w:cs="仿宋_GB2312" w:hint="eastAsia"/>
          <w:sz w:val="32"/>
          <w:szCs w:val="32"/>
        </w:rPr>
        <w:t>）</w:t>
      </w:r>
    </w:p>
    <w:p w14:paraId="02D303B7" w14:textId="77777777" w:rsidR="00E47A5A" w:rsidRPr="00E47A5A" w:rsidRDefault="00E47A5A" w:rsidP="00E47A5A">
      <w:pPr>
        <w:spacing w:line="600" w:lineRule="exact"/>
        <w:ind w:firstLineChars="200" w:firstLine="640"/>
        <w:rPr>
          <w:rFonts w:ascii="仿宋" w:eastAsia="仿宋" w:hAnsi="仿宋" w:cs="仿宋_GB2312"/>
          <w:sz w:val="32"/>
          <w:szCs w:val="32"/>
        </w:rPr>
      </w:pPr>
      <w:r w:rsidRPr="00202F19">
        <w:rPr>
          <w:rFonts w:ascii="仿宋" w:eastAsia="仿宋" w:hAnsi="仿宋" w:cs="仿宋_GB2312" w:hint="eastAsia"/>
          <w:sz w:val="32"/>
          <w:szCs w:val="32"/>
        </w:rPr>
        <w:t>附件2：</w:t>
      </w:r>
      <w:r w:rsidR="00DC2772" w:rsidRPr="00202F19">
        <w:rPr>
          <w:rFonts w:ascii="仿宋" w:eastAsia="仿宋" w:hAnsi="仿宋" w:cs="仿宋_GB2312" w:hint="eastAsia"/>
          <w:sz w:val="32"/>
          <w:szCs w:val="32"/>
        </w:rPr>
        <w:t>西安市国企</w:t>
      </w:r>
      <w:r w:rsidRPr="00202F19">
        <w:rPr>
          <w:rFonts w:ascii="仿宋" w:eastAsia="仿宋" w:hAnsi="仿宋" w:cs="仿宋_GB2312" w:hint="eastAsia"/>
          <w:sz w:val="32"/>
          <w:szCs w:val="32"/>
        </w:rPr>
        <w:t>退休人员</w:t>
      </w:r>
      <w:r w:rsidR="0010567B" w:rsidRPr="00202F19">
        <w:rPr>
          <w:rFonts w:ascii="仿宋" w:eastAsia="仿宋" w:hAnsi="仿宋" w:cs="仿宋_GB2312" w:hint="eastAsia"/>
          <w:sz w:val="32"/>
          <w:szCs w:val="32"/>
        </w:rPr>
        <w:t>殡仪服务中心</w:t>
      </w:r>
      <w:r w:rsidRPr="00202F19">
        <w:rPr>
          <w:rFonts w:ascii="仿宋" w:eastAsia="仿宋" w:hAnsi="仿宋" w:cs="仿宋_GB2312" w:hint="eastAsia"/>
          <w:sz w:val="32"/>
          <w:szCs w:val="32"/>
        </w:rPr>
        <w:t>项目装修工</w:t>
      </w:r>
      <w:r w:rsidRPr="00E47A5A">
        <w:rPr>
          <w:rFonts w:ascii="仿宋" w:eastAsia="仿宋" w:hAnsi="仿宋" w:cs="仿宋_GB2312" w:hint="eastAsia"/>
          <w:sz w:val="32"/>
          <w:szCs w:val="32"/>
        </w:rPr>
        <w:t>程量清单</w:t>
      </w:r>
      <w:r w:rsidR="0058634B">
        <w:rPr>
          <w:rFonts w:ascii="仿宋" w:eastAsia="仿宋" w:hAnsi="仿宋" w:cs="仿宋_GB2312" w:hint="eastAsia"/>
          <w:sz w:val="32"/>
          <w:szCs w:val="32"/>
        </w:rPr>
        <w:t>（附件2）</w:t>
      </w:r>
    </w:p>
    <w:p w14:paraId="74424351" w14:textId="77777777" w:rsidR="00333EFF" w:rsidRPr="003D5D30" w:rsidRDefault="00806703">
      <w:pPr>
        <w:spacing w:line="600" w:lineRule="exact"/>
        <w:ind w:firstLine="480"/>
        <w:rPr>
          <w:rFonts w:ascii="仿宋" w:eastAsia="仿宋" w:hAnsi="仿宋" w:cs="仿宋_GB2312"/>
          <w:b/>
          <w:bCs/>
          <w:color w:val="000000"/>
          <w:sz w:val="32"/>
          <w:szCs w:val="32"/>
        </w:rPr>
      </w:pPr>
      <w:r w:rsidRPr="003D5D30">
        <w:rPr>
          <w:rFonts w:ascii="仿宋" w:eastAsia="仿宋" w:hAnsi="仿宋" w:cs="仿宋_GB2312" w:hint="eastAsia"/>
          <w:b/>
          <w:bCs/>
          <w:color w:val="000000"/>
          <w:sz w:val="32"/>
          <w:szCs w:val="32"/>
        </w:rPr>
        <w:t>十</w:t>
      </w:r>
      <w:r w:rsidR="00E47A5A">
        <w:rPr>
          <w:rFonts w:ascii="仿宋" w:eastAsia="仿宋" w:hAnsi="仿宋" w:cs="仿宋_GB2312" w:hint="eastAsia"/>
          <w:b/>
          <w:bCs/>
          <w:color w:val="000000"/>
          <w:sz w:val="32"/>
          <w:szCs w:val="32"/>
        </w:rPr>
        <w:t>一</w:t>
      </w:r>
      <w:r w:rsidRPr="003D5D30">
        <w:rPr>
          <w:rFonts w:ascii="仿宋" w:eastAsia="仿宋" w:hAnsi="仿宋" w:cs="仿宋_GB2312" w:hint="eastAsia"/>
          <w:b/>
          <w:bCs/>
          <w:color w:val="000000"/>
          <w:sz w:val="32"/>
          <w:szCs w:val="32"/>
        </w:rPr>
        <w:t>、联系方式</w:t>
      </w:r>
    </w:p>
    <w:p w14:paraId="2D1D7157" w14:textId="77777777" w:rsidR="00333EFF" w:rsidRPr="00897046" w:rsidRDefault="00806703" w:rsidP="00897046">
      <w:pPr>
        <w:spacing w:line="600" w:lineRule="exact"/>
        <w:ind w:firstLine="480"/>
        <w:rPr>
          <w:rFonts w:ascii="仿宋" w:eastAsia="仿宋" w:hAnsi="仿宋" w:cs="仿宋_GB2312"/>
          <w:sz w:val="32"/>
          <w:szCs w:val="32"/>
        </w:rPr>
      </w:pPr>
      <w:r w:rsidRPr="00897046">
        <w:rPr>
          <w:rFonts w:ascii="仿宋" w:eastAsia="仿宋" w:hAnsi="仿宋" w:cs="仿宋_GB2312" w:hint="eastAsia"/>
          <w:sz w:val="32"/>
          <w:szCs w:val="32"/>
        </w:rPr>
        <w:t>联系人：</w:t>
      </w:r>
      <w:proofErr w:type="gramStart"/>
      <w:r w:rsidRPr="00897046">
        <w:rPr>
          <w:rFonts w:ascii="仿宋" w:eastAsia="仿宋" w:hAnsi="仿宋" w:cs="仿宋_GB2312" w:hint="eastAsia"/>
          <w:sz w:val="32"/>
          <w:szCs w:val="32"/>
        </w:rPr>
        <w:t>高主管</w:t>
      </w:r>
      <w:proofErr w:type="gramEnd"/>
      <w:r w:rsidRPr="00897046">
        <w:rPr>
          <w:rFonts w:ascii="仿宋" w:eastAsia="仿宋" w:hAnsi="仿宋" w:cs="仿宋_GB2312" w:hint="eastAsia"/>
          <w:sz w:val="32"/>
          <w:szCs w:val="32"/>
        </w:rPr>
        <w:t xml:space="preserve">   联系电话：18191583394</w:t>
      </w:r>
    </w:p>
    <w:p w14:paraId="5D91EB33" w14:textId="77777777" w:rsidR="00333EFF" w:rsidRPr="00897046" w:rsidRDefault="00333EFF" w:rsidP="00897046">
      <w:pPr>
        <w:spacing w:line="600" w:lineRule="exact"/>
        <w:ind w:firstLine="480"/>
        <w:rPr>
          <w:rFonts w:ascii="仿宋" w:eastAsia="仿宋" w:hAnsi="仿宋" w:cs="仿宋_GB2312"/>
          <w:sz w:val="32"/>
          <w:szCs w:val="32"/>
        </w:rPr>
      </w:pPr>
    </w:p>
    <w:p w14:paraId="41F8E024" w14:textId="77777777" w:rsidR="00333EFF" w:rsidRPr="00897046" w:rsidRDefault="00333EFF" w:rsidP="00897046">
      <w:pPr>
        <w:spacing w:line="600" w:lineRule="exact"/>
        <w:ind w:firstLine="480"/>
        <w:rPr>
          <w:rFonts w:ascii="仿宋" w:eastAsia="仿宋" w:hAnsi="仿宋" w:cs="仿宋_GB2312"/>
          <w:sz w:val="32"/>
          <w:szCs w:val="32"/>
        </w:rPr>
      </w:pPr>
    </w:p>
    <w:p w14:paraId="03BB8C0A" w14:textId="77777777" w:rsidR="00333EFF" w:rsidRPr="00897046" w:rsidRDefault="00333EFF" w:rsidP="00897046">
      <w:pPr>
        <w:spacing w:line="600" w:lineRule="exact"/>
        <w:ind w:firstLine="480"/>
        <w:rPr>
          <w:rFonts w:ascii="仿宋" w:eastAsia="仿宋" w:hAnsi="仿宋" w:cs="仿宋_GB2312"/>
          <w:sz w:val="32"/>
          <w:szCs w:val="32"/>
        </w:rPr>
      </w:pPr>
    </w:p>
    <w:p w14:paraId="4CF80FA2" w14:textId="77777777" w:rsidR="00333EFF" w:rsidRPr="00897046" w:rsidRDefault="00333EFF">
      <w:pPr>
        <w:spacing w:line="600" w:lineRule="exact"/>
        <w:rPr>
          <w:rFonts w:ascii="仿宋" w:eastAsia="仿宋" w:hAnsi="仿宋" w:cs="仿宋_GB2312"/>
          <w:sz w:val="32"/>
          <w:szCs w:val="32"/>
        </w:rPr>
      </w:pPr>
    </w:p>
    <w:p w14:paraId="637C95F0" w14:textId="77777777" w:rsidR="00333EFF" w:rsidRPr="00897046" w:rsidRDefault="00806703">
      <w:pPr>
        <w:spacing w:line="560" w:lineRule="exact"/>
        <w:ind w:firstLineChars="200" w:firstLine="640"/>
        <w:jc w:val="right"/>
        <w:rPr>
          <w:rFonts w:ascii="仿宋" w:eastAsia="仿宋" w:hAnsi="仿宋" w:cs="仿宋_GB2312"/>
          <w:sz w:val="32"/>
          <w:szCs w:val="32"/>
        </w:rPr>
      </w:pPr>
      <w:r w:rsidRPr="00897046">
        <w:rPr>
          <w:rFonts w:ascii="仿宋" w:eastAsia="仿宋" w:hAnsi="仿宋" w:cs="仿宋_GB2312" w:hint="eastAsia"/>
          <w:sz w:val="32"/>
          <w:szCs w:val="32"/>
        </w:rPr>
        <w:t>西安建工职工服务中心有限责任公司</w:t>
      </w:r>
    </w:p>
    <w:p w14:paraId="3D90FB18" w14:textId="68199497" w:rsidR="00333EFF" w:rsidRPr="00897046" w:rsidRDefault="00806703">
      <w:pPr>
        <w:wordWrap w:val="0"/>
        <w:spacing w:line="560" w:lineRule="exact"/>
        <w:ind w:firstLineChars="1300" w:firstLine="4160"/>
        <w:rPr>
          <w:rFonts w:ascii="仿宋" w:eastAsia="仿宋" w:hAnsi="仿宋" w:cs="仿宋_GB2312"/>
          <w:sz w:val="32"/>
          <w:szCs w:val="32"/>
        </w:rPr>
        <w:sectPr w:rsidR="00333EFF" w:rsidRPr="00897046">
          <w:pgSz w:w="11906" w:h="16838"/>
          <w:pgMar w:top="1304" w:right="1797" w:bottom="1304" w:left="1797" w:header="851" w:footer="992" w:gutter="0"/>
          <w:cols w:space="720"/>
          <w:docGrid w:type="lines" w:linePitch="312"/>
        </w:sectPr>
      </w:pPr>
      <w:r w:rsidRPr="00897046">
        <w:rPr>
          <w:rFonts w:ascii="仿宋" w:eastAsia="仿宋" w:hAnsi="仿宋" w:cs="仿宋_GB2312" w:hint="eastAsia"/>
          <w:sz w:val="32"/>
          <w:szCs w:val="32"/>
        </w:rPr>
        <w:t>202</w:t>
      </w:r>
      <w:r w:rsidR="0010567B">
        <w:rPr>
          <w:rFonts w:ascii="仿宋" w:eastAsia="仿宋" w:hAnsi="仿宋" w:cs="仿宋_GB2312"/>
          <w:sz w:val="32"/>
          <w:szCs w:val="32"/>
        </w:rPr>
        <w:t>4</w:t>
      </w:r>
      <w:r w:rsidRPr="00897046">
        <w:rPr>
          <w:rFonts w:ascii="仿宋" w:eastAsia="仿宋" w:hAnsi="仿宋" w:cs="仿宋_GB2312" w:hint="eastAsia"/>
          <w:sz w:val="32"/>
          <w:szCs w:val="32"/>
        </w:rPr>
        <w:t>年</w:t>
      </w:r>
      <w:r w:rsidR="00135C0B">
        <w:rPr>
          <w:rFonts w:ascii="仿宋" w:eastAsia="仿宋" w:hAnsi="仿宋" w:cs="仿宋_GB2312"/>
          <w:sz w:val="32"/>
          <w:szCs w:val="32"/>
        </w:rPr>
        <w:t>6</w:t>
      </w:r>
      <w:r w:rsidRPr="00897046">
        <w:rPr>
          <w:rFonts w:ascii="仿宋" w:eastAsia="仿宋" w:hAnsi="仿宋" w:cs="仿宋_GB2312" w:hint="eastAsia"/>
          <w:sz w:val="32"/>
          <w:szCs w:val="32"/>
        </w:rPr>
        <w:t>月</w:t>
      </w:r>
      <w:r w:rsidR="00BF05CD">
        <w:rPr>
          <w:rFonts w:ascii="仿宋" w:eastAsia="仿宋" w:hAnsi="仿宋" w:cs="仿宋_GB2312"/>
          <w:sz w:val="32"/>
          <w:szCs w:val="32"/>
        </w:rPr>
        <w:t>6</w:t>
      </w:r>
      <w:r w:rsidRPr="00897046">
        <w:rPr>
          <w:rFonts w:ascii="仿宋" w:eastAsia="仿宋" w:hAnsi="仿宋" w:cs="仿宋_GB2312" w:hint="eastAsia"/>
          <w:sz w:val="32"/>
          <w:szCs w:val="32"/>
        </w:rPr>
        <w:t>日</w:t>
      </w:r>
    </w:p>
    <w:p w14:paraId="7DFD9890" w14:textId="77777777" w:rsidR="00333EFF" w:rsidRDefault="00333EFF">
      <w:pPr>
        <w:rPr>
          <w:rFonts w:ascii="仿宋" w:eastAsia="仿宋" w:hAnsi="仿宋"/>
        </w:rPr>
      </w:pPr>
      <w:bookmarkStart w:id="3" w:name="_Toc467744165"/>
    </w:p>
    <w:p w14:paraId="04D2CC25" w14:textId="77777777" w:rsidR="00333EFF" w:rsidRDefault="00806703" w:rsidP="004F2337">
      <w:pPr>
        <w:pStyle w:val="2"/>
        <w:spacing w:beforeLines="50" w:before="190" w:after="0" w:line="600" w:lineRule="exact"/>
        <w:jc w:val="center"/>
        <w:rPr>
          <w:rFonts w:ascii="仿宋" w:eastAsia="仿宋" w:hAnsi="仿宋" w:cs="方正小标宋简体"/>
          <w:sz w:val="36"/>
        </w:rPr>
      </w:pPr>
      <w:r>
        <w:rPr>
          <w:rFonts w:ascii="仿宋" w:eastAsia="仿宋" w:hAnsi="仿宋" w:cs="方正小标宋简体" w:hint="eastAsia"/>
          <w:sz w:val="36"/>
        </w:rPr>
        <w:t>响应文件格式要求</w:t>
      </w:r>
      <w:bookmarkEnd w:id="3"/>
    </w:p>
    <w:p w14:paraId="25EE566C" w14:textId="77777777" w:rsidR="00333EFF" w:rsidRDefault="00333EFF">
      <w:pPr>
        <w:rPr>
          <w:rFonts w:ascii="仿宋" w:eastAsia="仿宋" w:hAnsi="仿宋"/>
        </w:rPr>
      </w:pPr>
    </w:p>
    <w:p w14:paraId="437642CD" w14:textId="77777777" w:rsidR="00333EFF" w:rsidRDefault="00806703">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一、封面（参考）</w:t>
      </w:r>
    </w:p>
    <w:p w14:paraId="2AED9CF3" w14:textId="77777777" w:rsidR="00333EFF" w:rsidRDefault="00806703">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二、报价函</w:t>
      </w:r>
    </w:p>
    <w:p w14:paraId="78AACE05" w14:textId="77777777" w:rsidR="00333EFF" w:rsidRDefault="00806703">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三、报价单</w:t>
      </w:r>
    </w:p>
    <w:p w14:paraId="4BAE9B6A" w14:textId="77777777" w:rsidR="00333EFF" w:rsidRDefault="00806703">
      <w:pPr>
        <w:spacing w:line="600" w:lineRule="exact"/>
        <w:ind w:firstLine="480"/>
        <w:rPr>
          <w:rFonts w:ascii="仿宋" w:eastAsia="仿宋" w:hAnsi="仿宋" w:cs="仿宋_GB2312"/>
          <w:sz w:val="32"/>
          <w:szCs w:val="32"/>
        </w:rPr>
      </w:pPr>
      <w:r>
        <w:rPr>
          <w:rFonts w:ascii="仿宋" w:eastAsia="仿宋" w:hAnsi="仿宋" w:cs="仿宋" w:hint="eastAsia"/>
          <w:color w:val="000000"/>
          <w:sz w:val="32"/>
          <w:szCs w:val="32"/>
        </w:rPr>
        <w:t>四、营业执照和</w:t>
      </w:r>
      <w:r>
        <w:rPr>
          <w:rFonts w:ascii="仿宋" w:eastAsia="仿宋" w:hAnsi="仿宋" w:cs="仿宋_GB2312" w:hint="eastAsia"/>
          <w:sz w:val="32"/>
          <w:szCs w:val="32"/>
        </w:rPr>
        <w:t>资质证书复印件加盖公章</w:t>
      </w:r>
    </w:p>
    <w:p w14:paraId="048D0641" w14:textId="77777777" w:rsidR="00333EFF" w:rsidRDefault="00806703">
      <w:pPr>
        <w:spacing w:line="60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五、法定代表人授权委托书</w:t>
      </w:r>
    </w:p>
    <w:p w14:paraId="3135AFCD" w14:textId="77777777" w:rsidR="00333EFF" w:rsidRDefault="00333EFF" w:rsidP="004F2337">
      <w:pPr>
        <w:spacing w:beforeLines="50" w:before="190" w:line="600" w:lineRule="exact"/>
        <w:ind w:firstLineChars="200" w:firstLine="643"/>
        <w:rPr>
          <w:rFonts w:ascii="仿宋" w:eastAsia="仿宋" w:hAnsi="仿宋" w:cs="仿宋"/>
          <w:b/>
          <w:sz w:val="32"/>
          <w:szCs w:val="32"/>
        </w:rPr>
      </w:pPr>
    </w:p>
    <w:p w14:paraId="73A60A2F" w14:textId="77777777" w:rsidR="00333EFF" w:rsidRDefault="00333EFF" w:rsidP="004F2337">
      <w:pPr>
        <w:snapToGrid w:val="0"/>
        <w:spacing w:beforeLines="50" w:before="190" w:line="600" w:lineRule="exact"/>
        <w:ind w:firstLine="560"/>
        <w:rPr>
          <w:rFonts w:ascii="仿宋" w:eastAsia="仿宋" w:hAnsi="仿宋" w:cs="仿宋"/>
          <w:sz w:val="32"/>
          <w:szCs w:val="32"/>
          <w:bdr w:val="single" w:sz="4" w:space="0" w:color="auto"/>
        </w:rPr>
        <w:sectPr w:rsidR="00333EFF">
          <w:headerReference w:type="default" r:id="rId8"/>
          <w:footerReference w:type="default" r:id="rId9"/>
          <w:pgSz w:w="11907" w:h="16840"/>
          <w:pgMar w:top="1440" w:right="1797" w:bottom="1440" w:left="1797" w:header="851" w:footer="992" w:gutter="0"/>
          <w:cols w:space="425"/>
          <w:docGrid w:type="lines" w:linePitch="380" w:charSpace="-5735"/>
        </w:sectPr>
      </w:pPr>
    </w:p>
    <w:p w14:paraId="43E1AE8D" w14:textId="77777777" w:rsidR="00333EFF" w:rsidRDefault="00333EFF">
      <w:pPr>
        <w:ind w:rightChars="-41" w:right="-86" w:firstLine="480"/>
        <w:rPr>
          <w:rFonts w:ascii="仿宋" w:eastAsia="仿宋" w:hAnsi="仿宋" w:cs="宋体"/>
          <w:b/>
          <w:sz w:val="28"/>
          <w:szCs w:val="28"/>
        </w:rPr>
      </w:pPr>
      <w:bookmarkStart w:id="4" w:name="_Toc10476"/>
    </w:p>
    <w:p w14:paraId="43F22C44" w14:textId="77777777" w:rsidR="00333EFF" w:rsidRDefault="00806703">
      <w:pPr>
        <w:ind w:rightChars="-41" w:right="-86"/>
        <w:rPr>
          <w:rFonts w:ascii="仿宋" w:eastAsia="仿宋" w:hAnsi="仿宋"/>
          <w:color w:val="000000"/>
          <w:sz w:val="32"/>
          <w:szCs w:val="32"/>
        </w:rPr>
      </w:pPr>
      <w:proofErr w:type="gramStart"/>
      <w:r>
        <w:rPr>
          <w:rFonts w:ascii="仿宋" w:eastAsia="仿宋" w:hAnsi="仿宋" w:cs="宋体" w:hint="eastAsia"/>
          <w:b/>
          <w:sz w:val="32"/>
          <w:szCs w:val="32"/>
        </w:rPr>
        <w:t>一</w:t>
      </w:r>
      <w:proofErr w:type="gramEnd"/>
      <w:r>
        <w:rPr>
          <w:rFonts w:ascii="仿宋" w:eastAsia="仿宋" w:hAnsi="仿宋" w:cs="宋体" w:hint="eastAsia"/>
          <w:b/>
          <w:sz w:val="32"/>
          <w:szCs w:val="32"/>
        </w:rPr>
        <w:t>：响应文件封面</w:t>
      </w:r>
      <w:bookmarkEnd w:id="4"/>
    </w:p>
    <w:p w14:paraId="3C990CC3" w14:textId="35CD1B86" w:rsidR="00333EFF" w:rsidRDefault="00806703" w:rsidP="004F2337">
      <w:pPr>
        <w:spacing w:beforeLines="50" w:before="120" w:line="600" w:lineRule="exact"/>
        <w:ind w:rightChars="-18" w:right="-38" w:firstLineChars="200" w:firstLine="640"/>
        <w:rPr>
          <w:rFonts w:ascii="仿宋_GB2312" w:eastAsia="仿宋_GB2312" w:hAnsi="仿宋_GB2312" w:cs="仿宋_GB2312"/>
          <w:snapToGrid w:val="0"/>
          <w:sz w:val="32"/>
          <w:szCs w:val="32"/>
        </w:rPr>
      </w:pPr>
      <w:r>
        <w:rPr>
          <w:rFonts w:ascii="仿宋" w:eastAsia="仿宋" w:hAnsi="仿宋" w:cs="方正小标宋简体" w:hint="eastAsia"/>
          <w:sz w:val="32"/>
          <w:szCs w:val="32"/>
        </w:rPr>
        <w:t>项目名称：</w:t>
      </w:r>
      <w:r w:rsidR="000F32BE" w:rsidRPr="003211B0">
        <w:rPr>
          <w:rFonts w:ascii="仿宋" w:eastAsia="仿宋" w:hAnsi="仿宋" w:cs="仿宋_GB2312" w:hint="eastAsia"/>
          <w:sz w:val="32"/>
          <w:szCs w:val="32"/>
        </w:rPr>
        <w:t>西安市国企退休</w:t>
      </w:r>
      <w:r w:rsidR="000F32BE" w:rsidRPr="004236A4">
        <w:rPr>
          <w:rFonts w:ascii="仿宋" w:eastAsia="仿宋" w:hAnsi="仿宋" w:cs="仿宋_GB2312" w:hint="eastAsia"/>
          <w:sz w:val="32"/>
          <w:szCs w:val="32"/>
        </w:rPr>
        <w:t>人员</w:t>
      </w:r>
      <w:r w:rsidR="0010567B">
        <w:rPr>
          <w:rFonts w:ascii="仿宋" w:eastAsia="仿宋" w:hAnsi="仿宋" w:cs="仿宋_GB2312" w:hint="eastAsia"/>
          <w:sz w:val="32"/>
          <w:szCs w:val="32"/>
        </w:rPr>
        <w:t>殡仪服务中心</w:t>
      </w:r>
      <w:r w:rsidR="000F32BE" w:rsidRPr="004236A4">
        <w:rPr>
          <w:rFonts w:ascii="仿宋" w:eastAsia="仿宋" w:hAnsi="仿宋" w:cs="仿宋_GB2312" w:hint="eastAsia"/>
          <w:sz w:val="32"/>
          <w:szCs w:val="32"/>
        </w:rPr>
        <w:t>项目</w:t>
      </w:r>
    </w:p>
    <w:p w14:paraId="568B696F" w14:textId="77777777" w:rsidR="00333EFF" w:rsidRDefault="00333EFF">
      <w:pPr>
        <w:spacing w:line="1000" w:lineRule="exact"/>
        <w:ind w:rightChars="-349" w:right="-733"/>
        <w:jc w:val="left"/>
        <w:rPr>
          <w:rFonts w:ascii="仿宋" w:eastAsia="仿宋" w:hAnsi="仿宋" w:cs="方正小标宋简体"/>
          <w:sz w:val="32"/>
          <w:szCs w:val="32"/>
        </w:rPr>
      </w:pPr>
    </w:p>
    <w:p w14:paraId="3D58A3F0" w14:textId="77777777" w:rsidR="00333EFF" w:rsidRDefault="00333EFF">
      <w:pPr>
        <w:spacing w:line="1000" w:lineRule="exact"/>
        <w:ind w:leftChars="-150" w:left="-315" w:rightChars="-349" w:right="-733" w:firstLineChars="100" w:firstLine="520"/>
        <w:jc w:val="left"/>
        <w:rPr>
          <w:rFonts w:ascii="仿宋" w:eastAsia="仿宋" w:hAnsi="仿宋"/>
          <w:color w:val="000000"/>
          <w:sz w:val="52"/>
        </w:rPr>
      </w:pPr>
    </w:p>
    <w:p w14:paraId="0C95F526" w14:textId="77777777" w:rsidR="00333EFF" w:rsidRDefault="00333EFF">
      <w:pPr>
        <w:spacing w:line="600" w:lineRule="exact"/>
        <w:ind w:firstLine="1040"/>
        <w:jc w:val="center"/>
        <w:outlineLvl w:val="0"/>
        <w:rPr>
          <w:rFonts w:ascii="仿宋" w:eastAsia="仿宋" w:hAnsi="仿宋"/>
          <w:color w:val="000000"/>
          <w:sz w:val="52"/>
        </w:rPr>
      </w:pPr>
    </w:p>
    <w:p w14:paraId="6FEA66CD" w14:textId="77777777" w:rsidR="00333EFF" w:rsidRDefault="00333EFF">
      <w:pPr>
        <w:spacing w:line="600" w:lineRule="exact"/>
        <w:ind w:firstLine="1040"/>
        <w:jc w:val="center"/>
        <w:outlineLvl w:val="0"/>
        <w:rPr>
          <w:rFonts w:ascii="仿宋" w:eastAsia="仿宋" w:hAnsi="仿宋"/>
          <w:color w:val="000000"/>
          <w:sz w:val="52"/>
        </w:rPr>
      </w:pPr>
    </w:p>
    <w:p w14:paraId="0E76C8ED" w14:textId="77777777" w:rsidR="00333EFF" w:rsidRDefault="00333EFF">
      <w:pPr>
        <w:spacing w:line="600" w:lineRule="exact"/>
        <w:ind w:firstLine="1040"/>
        <w:jc w:val="center"/>
        <w:outlineLvl w:val="0"/>
        <w:rPr>
          <w:rFonts w:ascii="仿宋" w:eastAsia="仿宋" w:hAnsi="仿宋"/>
          <w:color w:val="000000"/>
          <w:sz w:val="52"/>
        </w:rPr>
      </w:pPr>
    </w:p>
    <w:p w14:paraId="7E06E8B6" w14:textId="77777777" w:rsidR="00333EFF" w:rsidRDefault="00333EFF">
      <w:pPr>
        <w:spacing w:line="600" w:lineRule="exact"/>
        <w:ind w:firstLine="1040"/>
        <w:jc w:val="center"/>
        <w:outlineLvl w:val="0"/>
        <w:rPr>
          <w:rFonts w:ascii="仿宋" w:eastAsia="仿宋" w:hAnsi="仿宋"/>
          <w:color w:val="000000"/>
          <w:sz w:val="52"/>
        </w:rPr>
      </w:pPr>
    </w:p>
    <w:p w14:paraId="6A1A8C4B" w14:textId="77777777" w:rsidR="00333EFF" w:rsidRDefault="00333EFF">
      <w:pPr>
        <w:spacing w:line="600" w:lineRule="exact"/>
        <w:ind w:firstLine="1040"/>
        <w:jc w:val="center"/>
        <w:outlineLvl w:val="0"/>
        <w:rPr>
          <w:rFonts w:ascii="仿宋" w:eastAsia="仿宋" w:hAnsi="仿宋"/>
          <w:color w:val="000000"/>
          <w:sz w:val="52"/>
        </w:rPr>
      </w:pPr>
    </w:p>
    <w:p w14:paraId="178514F5" w14:textId="77777777" w:rsidR="00333EFF" w:rsidRDefault="00806703">
      <w:pPr>
        <w:ind w:firstLineChars="18" w:firstLine="202"/>
        <w:jc w:val="center"/>
        <w:rPr>
          <w:rFonts w:ascii="仿宋" w:eastAsia="仿宋" w:hAnsi="仿宋" w:cs="方正小标宋简体"/>
          <w:b/>
          <w:bCs/>
          <w:color w:val="000000"/>
          <w:spacing w:val="80"/>
          <w:sz w:val="96"/>
          <w:szCs w:val="96"/>
        </w:rPr>
      </w:pPr>
      <w:r>
        <w:rPr>
          <w:rFonts w:ascii="仿宋" w:eastAsia="仿宋" w:hAnsi="仿宋" w:cs="方正小标宋简体" w:hint="eastAsia"/>
          <w:b/>
          <w:bCs/>
          <w:color w:val="000000"/>
          <w:spacing w:val="80"/>
          <w:sz w:val="96"/>
          <w:szCs w:val="96"/>
        </w:rPr>
        <w:t>询价响应文件</w:t>
      </w:r>
    </w:p>
    <w:p w14:paraId="6781AA35" w14:textId="77777777" w:rsidR="00333EFF" w:rsidRDefault="00333EFF">
      <w:pPr>
        <w:pStyle w:val="a4"/>
        <w:spacing w:line="500" w:lineRule="exact"/>
        <w:ind w:left="1760" w:firstLine="640"/>
        <w:rPr>
          <w:rFonts w:ascii="仿宋" w:eastAsia="仿宋" w:hAnsi="仿宋" w:cs="方正小标宋简体"/>
          <w:color w:val="000000"/>
          <w:sz w:val="32"/>
        </w:rPr>
      </w:pPr>
    </w:p>
    <w:p w14:paraId="746B9DB9" w14:textId="77777777" w:rsidR="00333EFF" w:rsidRDefault="00333EFF">
      <w:pPr>
        <w:pStyle w:val="a4"/>
        <w:spacing w:line="500" w:lineRule="exact"/>
        <w:ind w:left="1760" w:firstLine="640"/>
        <w:rPr>
          <w:rFonts w:ascii="仿宋" w:eastAsia="仿宋" w:hAnsi="仿宋" w:cs="方正小标宋简体"/>
          <w:color w:val="000000"/>
          <w:sz w:val="32"/>
        </w:rPr>
      </w:pPr>
    </w:p>
    <w:p w14:paraId="5F8EC6AE" w14:textId="77777777" w:rsidR="00333EFF" w:rsidRDefault="00333EFF">
      <w:pPr>
        <w:pStyle w:val="a4"/>
        <w:spacing w:line="500" w:lineRule="exact"/>
        <w:ind w:left="1760" w:firstLine="640"/>
        <w:jc w:val="center"/>
        <w:rPr>
          <w:rFonts w:ascii="仿宋" w:eastAsia="仿宋" w:hAnsi="仿宋" w:cs="方正小标宋简体"/>
          <w:color w:val="000000"/>
          <w:sz w:val="32"/>
        </w:rPr>
      </w:pPr>
    </w:p>
    <w:p w14:paraId="0368E073" w14:textId="77777777" w:rsidR="00333EFF" w:rsidRDefault="00333EFF">
      <w:pPr>
        <w:snapToGrid w:val="0"/>
        <w:spacing w:line="500" w:lineRule="exact"/>
        <w:ind w:firstLine="641"/>
        <w:jc w:val="center"/>
        <w:rPr>
          <w:rFonts w:ascii="仿宋" w:eastAsia="仿宋" w:hAnsi="仿宋" w:cs="方正小标宋简体"/>
          <w:color w:val="000000"/>
          <w:sz w:val="32"/>
          <w:szCs w:val="32"/>
        </w:rPr>
      </w:pPr>
    </w:p>
    <w:p w14:paraId="69774A15" w14:textId="77777777" w:rsidR="00333EFF" w:rsidRDefault="00333EFF">
      <w:pPr>
        <w:snapToGrid w:val="0"/>
        <w:spacing w:line="500" w:lineRule="exact"/>
        <w:ind w:firstLine="641"/>
        <w:jc w:val="center"/>
        <w:rPr>
          <w:rFonts w:ascii="仿宋" w:eastAsia="仿宋" w:hAnsi="仿宋" w:cs="方正小标宋简体"/>
          <w:color w:val="000000"/>
          <w:sz w:val="32"/>
          <w:szCs w:val="32"/>
        </w:rPr>
      </w:pPr>
    </w:p>
    <w:p w14:paraId="2061EB36" w14:textId="77777777" w:rsidR="00333EFF" w:rsidRDefault="00333EFF">
      <w:pPr>
        <w:snapToGrid w:val="0"/>
        <w:spacing w:line="500" w:lineRule="exact"/>
        <w:ind w:firstLine="641"/>
        <w:jc w:val="center"/>
        <w:rPr>
          <w:rFonts w:ascii="仿宋" w:eastAsia="仿宋" w:hAnsi="仿宋" w:cs="方正小标宋简体"/>
          <w:color w:val="000000"/>
          <w:sz w:val="32"/>
          <w:szCs w:val="32"/>
        </w:rPr>
      </w:pPr>
    </w:p>
    <w:p w14:paraId="67893973" w14:textId="77777777" w:rsidR="00333EFF" w:rsidRDefault="00333EFF">
      <w:pPr>
        <w:snapToGrid w:val="0"/>
        <w:spacing w:line="500" w:lineRule="exact"/>
        <w:ind w:firstLine="641"/>
        <w:jc w:val="center"/>
        <w:rPr>
          <w:rFonts w:ascii="仿宋" w:eastAsia="仿宋" w:hAnsi="仿宋" w:cs="方正小标宋简体"/>
          <w:color w:val="000000"/>
          <w:sz w:val="32"/>
          <w:szCs w:val="32"/>
        </w:rPr>
      </w:pPr>
    </w:p>
    <w:p w14:paraId="166DF1E2" w14:textId="77777777" w:rsidR="00333EFF" w:rsidRDefault="00806703">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单位名称：  　　　                   　（盖公章）</w:t>
      </w:r>
    </w:p>
    <w:p w14:paraId="12E51D4E" w14:textId="77777777" w:rsidR="00333EFF" w:rsidRDefault="00333EFF">
      <w:pPr>
        <w:snapToGrid w:val="0"/>
        <w:spacing w:line="500" w:lineRule="exact"/>
        <w:ind w:firstLine="641"/>
        <w:jc w:val="center"/>
        <w:rPr>
          <w:rFonts w:ascii="仿宋" w:eastAsia="仿宋" w:hAnsi="仿宋" w:cs="方正小标宋简体"/>
          <w:color w:val="000000"/>
          <w:sz w:val="32"/>
          <w:szCs w:val="32"/>
        </w:rPr>
      </w:pPr>
    </w:p>
    <w:p w14:paraId="7AA207A2" w14:textId="77777777" w:rsidR="00333EFF" w:rsidRDefault="00806703">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法定代表人或授权代理人：　         （签字或盖章）</w:t>
      </w:r>
    </w:p>
    <w:p w14:paraId="350BCAF0" w14:textId="77777777" w:rsidR="00333EFF" w:rsidRDefault="00333EFF">
      <w:pPr>
        <w:snapToGrid w:val="0"/>
        <w:spacing w:line="500" w:lineRule="exact"/>
        <w:rPr>
          <w:rFonts w:ascii="仿宋" w:eastAsia="仿宋" w:hAnsi="仿宋" w:cs="方正小标宋简体"/>
          <w:color w:val="000000"/>
          <w:sz w:val="32"/>
          <w:szCs w:val="32"/>
        </w:rPr>
      </w:pPr>
    </w:p>
    <w:p w14:paraId="2075210C" w14:textId="77777777" w:rsidR="00333EFF" w:rsidRPr="00E70E06" w:rsidRDefault="00806703" w:rsidP="00E70E06">
      <w:pPr>
        <w:snapToGrid w:val="0"/>
        <w:spacing w:line="500" w:lineRule="exact"/>
        <w:ind w:firstLine="641"/>
        <w:jc w:val="center"/>
        <w:rPr>
          <w:rFonts w:ascii="仿宋" w:eastAsia="仿宋" w:hAnsi="仿宋" w:cs="方正小标宋简体"/>
          <w:color w:val="000000"/>
          <w:sz w:val="32"/>
          <w:szCs w:val="32"/>
        </w:rPr>
      </w:pPr>
      <w:r>
        <w:rPr>
          <w:rFonts w:ascii="仿宋" w:eastAsia="仿宋" w:hAnsi="仿宋" w:cs="方正小标宋简体" w:hint="eastAsia"/>
          <w:color w:val="000000"/>
          <w:sz w:val="32"/>
          <w:szCs w:val="32"/>
        </w:rPr>
        <w:t>响应文件递交截止时间：           年    月    日</w:t>
      </w:r>
    </w:p>
    <w:p w14:paraId="48818441" w14:textId="77777777" w:rsidR="00333EFF" w:rsidRDefault="00333EFF">
      <w:pPr>
        <w:rPr>
          <w:rFonts w:ascii="仿宋" w:eastAsia="仿宋" w:hAnsi="仿宋" w:cs="方正小标宋简体"/>
          <w:sz w:val="24"/>
        </w:rPr>
        <w:sectPr w:rsidR="00333EFF">
          <w:pgSz w:w="11907" w:h="16840"/>
          <w:pgMar w:top="1134" w:right="1191" w:bottom="1134" w:left="1304" w:header="851" w:footer="992" w:gutter="0"/>
          <w:cols w:space="720"/>
          <w:docGrid w:linePitch="380" w:charSpace="-5735"/>
        </w:sectPr>
      </w:pPr>
    </w:p>
    <w:p w14:paraId="2BBB829D" w14:textId="77777777" w:rsidR="00333EFF" w:rsidRDefault="00333EFF">
      <w:pPr>
        <w:tabs>
          <w:tab w:val="left" w:pos="6300"/>
        </w:tabs>
        <w:snapToGrid w:val="0"/>
        <w:spacing w:line="480" w:lineRule="exact"/>
        <w:ind w:firstLine="561"/>
        <w:jc w:val="left"/>
        <w:outlineLvl w:val="0"/>
        <w:rPr>
          <w:rFonts w:ascii="仿宋" w:eastAsia="仿宋" w:hAnsi="仿宋" w:cs="宋体"/>
          <w:b/>
          <w:sz w:val="28"/>
          <w:szCs w:val="28"/>
        </w:rPr>
      </w:pPr>
      <w:bookmarkStart w:id="5" w:name="_Toc23378"/>
    </w:p>
    <w:p w14:paraId="538E8212" w14:textId="77777777" w:rsidR="00333EFF" w:rsidRDefault="00806703">
      <w:pPr>
        <w:tabs>
          <w:tab w:val="left" w:pos="6300"/>
        </w:tabs>
        <w:snapToGrid w:val="0"/>
        <w:spacing w:line="480" w:lineRule="exact"/>
        <w:ind w:firstLine="561"/>
        <w:jc w:val="left"/>
        <w:outlineLvl w:val="0"/>
        <w:rPr>
          <w:rFonts w:ascii="仿宋" w:eastAsia="仿宋" w:hAnsi="仿宋" w:cs="仿宋"/>
          <w:b/>
          <w:color w:val="000000"/>
          <w:sz w:val="32"/>
          <w:szCs w:val="32"/>
        </w:rPr>
      </w:pPr>
      <w:bookmarkStart w:id="6" w:name="_Toc376936768"/>
      <w:bookmarkStart w:id="7" w:name="_Toc325726037"/>
      <w:r>
        <w:rPr>
          <w:rFonts w:ascii="仿宋" w:eastAsia="仿宋" w:hAnsi="仿宋" w:cs="宋体" w:hint="eastAsia"/>
          <w:b/>
          <w:sz w:val="32"/>
          <w:szCs w:val="32"/>
        </w:rPr>
        <w:t>二：</w:t>
      </w:r>
      <w:bookmarkEnd w:id="5"/>
      <w:bookmarkEnd w:id="6"/>
      <w:bookmarkEnd w:id="7"/>
      <w:r>
        <w:rPr>
          <w:rFonts w:ascii="仿宋" w:eastAsia="仿宋" w:hAnsi="仿宋" w:cs="宋体" w:hint="eastAsia"/>
          <w:b/>
          <w:sz w:val="32"/>
          <w:szCs w:val="32"/>
        </w:rPr>
        <w:t>报价函</w:t>
      </w:r>
    </w:p>
    <w:p w14:paraId="1D20DFDB" w14:textId="77777777" w:rsidR="00333EFF" w:rsidRDefault="00333EFF">
      <w:pPr>
        <w:tabs>
          <w:tab w:val="left" w:pos="6300"/>
        </w:tabs>
        <w:snapToGrid w:val="0"/>
        <w:spacing w:line="480" w:lineRule="exact"/>
        <w:jc w:val="center"/>
        <w:outlineLvl w:val="0"/>
        <w:rPr>
          <w:rFonts w:ascii="仿宋" w:eastAsia="仿宋" w:hAnsi="仿宋" w:cs="仿宋"/>
          <w:b/>
          <w:color w:val="000000"/>
          <w:sz w:val="32"/>
          <w:szCs w:val="44"/>
        </w:rPr>
      </w:pPr>
    </w:p>
    <w:p w14:paraId="11389CF1" w14:textId="77777777" w:rsidR="00333EFF" w:rsidRDefault="00806703">
      <w:pPr>
        <w:tabs>
          <w:tab w:val="left" w:pos="6300"/>
        </w:tabs>
        <w:snapToGrid w:val="0"/>
        <w:spacing w:line="480" w:lineRule="exact"/>
        <w:jc w:val="center"/>
        <w:outlineLvl w:val="0"/>
        <w:rPr>
          <w:rFonts w:ascii="仿宋" w:eastAsia="仿宋" w:hAnsi="仿宋" w:cs="仿宋"/>
          <w:b/>
          <w:color w:val="000000"/>
          <w:sz w:val="32"/>
          <w:szCs w:val="44"/>
        </w:rPr>
      </w:pPr>
      <w:r>
        <w:rPr>
          <w:rFonts w:ascii="仿宋" w:eastAsia="仿宋" w:hAnsi="仿宋" w:cs="仿宋" w:hint="eastAsia"/>
          <w:b/>
          <w:color w:val="000000"/>
          <w:sz w:val="32"/>
          <w:szCs w:val="44"/>
        </w:rPr>
        <w:t>（一）报价函</w:t>
      </w:r>
    </w:p>
    <w:p w14:paraId="43E98EDC" w14:textId="77777777" w:rsidR="00333EFF" w:rsidRDefault="00333EFF">
      <w:pPr>
        <w:tabs>
          <w:tab w:val="left" w:pos="6300"/>
        </w:tabs>
        <w:snapToGrid w:val="0"/>
        <w:spacing w:line="360" w:lineRule="auto"/>
        <w:ind w:firstLine="480"/>
        <w:rPr>
          <w:rFonts w:ascii="仿宋" w:eastAsia="仿宋" w:hAnsi="仿宋" w:cs="仿宋"/>
          <w:color w:val="000000"/>
          <w:sz w:val="24"/>
          <w:u w:val="single"/>
        </w:rPr>
      </w:pPr>
    </w:p>
    <w:p w14:paraId="721A686F"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u w:val="single"/>
        </w:rPr>
        <w:t>西安建工职工服务中心有限责任公司</w:t>
      </w:r>
      <w:r>
        <w:rPr>
          <w:rFonts w:ascii="仿宋" w:eastAsia="仿宋" w:hAnsi="仿宋" w:cs="仿宋" w:hint="eastAsia"/>
          <w:color w:val="000000"/>
          <w:sz w:val="28"/>
          <w:szCs w:val="28"/>
        </w:rPr>
        <w:t>：</w:t>
      </w:r>
    </w:p>
    <w:p w14:paraId="7A255458" w14:textId="77777777" w:rsidR="00333EFF" w:rsidRPr="000F32BE" w:rsidRDefault="00806703" w:rsidP="004F2337">
      <w:pPr>
        <w:spacing w:beforeLines="50" w:before="120" w:line="600" w:lineRule="exact"/>
        <w:ind w:rightChars="-18" w:right="-38"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我方收到贵公司</w:t>
      </w:r>
      <w:r w:rsidR="000F32BE" w:rsidRPr="000F32BE">
        <w:rPr>
          <w:rFonts w:ascii="仿宋" w:eastAsia="仿宋" w:hAnsi="仿宋" w:cs="仿宋" w:hint="eastAsia"/>
          <w:color w:val="000000"/>
          <w:sz w:val="28"/>
          <w:szCs w:val="28"/>
        </w:rPr>
        <w:t>西安市</w:t>
      </w:r>
      <w:r w:rsidR="00DC2772" w:rsidRPr="00202F19">
        <w:rPr>
          <w:rFonts w:ascii="仿宋" w:eastAsia="仿宋" w:hAnsi="仿宋" w:cs="仿宋" w:hint="eastAsia"/>
          <w:color w:val="000000"/>
          <w:sz w:val="28"/>
          <w:szCs w:val="28"/>
        </w:rPr>
        <w:t>国企</w:t>
      </w:r>
      <w:r w:rsidR="000F32BE" w:rsidRPr="00202F19">
        <w:rPr>
          <w:rFonts w:ascii="仿宋" w:eastAsia="仿宋" w:hAnsi="仿宋" w:cs="仿宋" w:hint="eastAsia"/>
          <w:color w:val="000000"/>
          <w:sz w:val="28"/>
          <w:szCs w:val="28"/>
        </w:rPr>
        <w:t>退休人员</w:t>
      </w:r>
      <w:r w:rsidR="0010567B" w:rsidRPr="00202F19">
        <w:rPr>
          <w:rFonts w:ascii="仿宋" w:eastAsia="仿宋" w:hAnsi="仿宋" w:cs="仿宋" w:hint="eastAsia"/>
          <w:color w:val="000000"/>
          <w:sz w:val="28"/>
          <w:szCs w:val="28"/>
        </w:rPr>
        <w:t>殡</w:t>
      </w:r>
      <w:r w:rsidR="0010567B">
        <w:rPr>
          <w:rFonts w:ascii="仿宋" w:eastAsia="仿宋" w:hAnsi="仿宋" w:cs="仿宋" w:hint="eastAsia"/>
          <w:color w:val="000000"/>
          <w:sz w:val="28"/>
          <w:szCs w:val="28"/>
        </w:rPr>
        <w:t>仪服务中心</w:t>
      </w:r>
      <w:r w:rsidR="000F32BE" w:rsidRPr="000F32BE">
        <w:rPr>
          <w:rFonts w:ascii="仿宋" w:eastAsia="仿宋" w:hAnsi="仿宋" w:cs="仿宋" w:hint="eastAsia"/>
          <w:color w:val="000000"/>
          <w:sz w:val="28"/>
          <w:szCs w:val="28"/>
        </w:rPr>
        <w:t>项目</w:t>
      </w:r>
      <w:r>
        <w:rPr>
          <w:rFonts w:ascii="仿宋" w:eastAsia="仿宋" w:hAnsi="仿宋" w:cs="仿宋" w:hint="eastAsia"/>
          <w:color w:val="000000"/>
          <w:sz w:val="28"/>
          <w:szCs w:val="28"/>
        </w:rPr>
        <w:t>询价通知书，经详细研究，决定参加该询价项目的报价。</w:t>
      </w:r>
    </w:p>
    <w:p w14:paraId="0521B513"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1、愿意按照询价通知书文件中的一切要求提供服务。我单位对本项目的一次性报价为人民币大写：元整；人民币小写：元。</w:t>
      </w:r>
    </w:p>
    <w:p w14:paraId="792C4C2D"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2、我方现提交的响应文件为：响应文件正本份，副本份。</w:t>
      </w:r>
    </w:p>
    <w:p w14:paraId="337355FB"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3、我方承诺：本响应文件的有效期为180天。</w:t>
      </w:r>
    </w:p>
    <w:p w14:paraId="6AB64CEE"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4、我方完全理解和接受贵方询价通知书文件的一切规定和要求及评审办法。</w:t>
      </w:r>
    </w:p>
    <w:p w14:paraId="6EB242FD"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5、</w:t>
      </w:r>
      <w:r>
        <w:rPr>
          <w:rFonts w:ascii="仿宋" w:eastAsia="仿宋" w:hAnsi="仿宋" w:cs="仿宋" w:hint="eastAsia"/>
          <w:color w:val="000000"/>
          <w:sz w:val="28"/>
          <w:szCs w:val="28"/>
          <w:lang w:val="zh-CN"/>
        </w:rPr>
        <w:t>我方声明报价文件及所提供的一切资料</w:t>
      </w:r>
      <w:proofErr w:type="gramStart"/>
      <w:r>
        <w:rPr>
          <w:rFonts w:ascii="仿宋" w:eastAsia="仿宋" w:hAnsi="仿宋" w:cs="仿宋" w:hint="eastAsia"/>
          <w:color w:val="000000"/>
          <w:sz w:val="28"/>
          <w:szCs w:val="28"/>
          <w:lang w:val="zh-CN"/>
        </w:rPr>
        <w:t>均真实</w:t>
      </w:r>
      <w:proofErr w:type="gramEnd"/>
      <w:r>
        <w:rPr>
          <w:rFonts w:ascii="仿宋" w:eastAsia="仿宋" w:hAnsi="仿宋" w:cs="仿宋" w:hint="eastAsia"/>
          <w:color w:val="000000"/>
          <w:sz w:val="28"/>
          <w:szCs w:val="28"/>
          <w:lang w:val="zh-CN"/>
        </w:rPr>
        <w:t>无误及有效。由于我方提供资料不实而造成的责任和后果由我方承担。</w:t>
      </w:r>
    </w:p>
    <w:p w14:paraId="47C0DFC4"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6、我方若成为成交单位，将按照响应结果签订合同，并且严格履行合同义务。</w:t>
      </w:r>
      <w:proofErr w:type="gramStart"/>
      <w:r>
        <w:rPr>
          <w:rFonts w:ascii="仿宋" w:eastAsia="仿宋" w:hAnsi="仿宋" w:cs="仿宋" w:hint="eastAsia"/>
          <w:color w:val="000000"/>
          <w:sz w:val="28"/>
          <w:szCs w:val="28"/>
        </w:rPr>
        <w:t>本承诺函将</w:t>
      </w:r>
      <w:proofErr w:type="gramEnd"/>
      <w:r>
        <w:rPr>
          <w:rFonts w:ascii="仿宋" w:eastAsia="仿宋" w:hAnsi="仿宋" w:cs="仿宋" w:hint="eastAsia"/>
          <w:color w:val="000000"/>
          <w:sz w:val="28"/>
          <w:szCs w:val="28"/>
        </w:rPr>
        <w:t>成为合同不可分割的一部分，与合同具有同等的法律效力。</w:t>
      </w:r>
    </w:p>
    <w:p w14:paraId="4D5545C8"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单位（公章）：</w:t>
      </w:r>
    </w:p>
    <w:p w14:paraId="5B62F2DB"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14:paraId="7E0B964B"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电话：</w:t>
      </w:r>
    </w:p>
    <w:p w14:paraId="1D91BA2D"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联系人：</w:t>
      </w:r>
    </w:p>
    <w:p w14:paraId="7AA01ECB" w14:textId="77777777" w:rsidR="00333EFF" w:rsidRDefault="00333EFF">
      <w:pPr>
        <w:tabs>
          <w:tab w:val="left" w:pos="6300"/>
        </w:tabs>
        <w:snapToGrid w:val="0"/>
        <w:spacing w:line="360" w:lineRule="auto"/>
        <w:ind w:firstLine="480"/>
        <w:rPr>
          <w:rFonts w:ascii="仿宋" w:eastAsia="仿宋" w:hAnsi="仿宋" w:cs="仿宋"/>
          <w:color w:val="000000"/>
          <w:sz w:val="28"/>
          <w:szCs w:val="28"/>
        </w:rPr>
      </w:pPr>
    </w:p>
    <w:p w14:paraId="6BCA58C4" w14:textId="77777777" w:rsidR="00333EFF" w:rsidRDefault="00806703">
      <w:pPr>
        <w:snapToGrid w:val="0"/>
        <w:spacing w:line="360" w:lineRule="auto"/>
        <w:ind w:firstLine="480"/>
        <w:jc w:val="right"/>
        <w:rPr>
          <w:rFonts w:ascii="仿宋" w:eastAsia="仿宋" w:hAnsi="仿宋" w:cs="仿宋"/>
          <w:color w:val="000000"/>
          <w:sz w:val="28"/>
          <w:szCs w:val="28"/>
        </w:rPr>
      </w:pPr>
      <w:r>
        <w:rPr>
          <w:rFonts w:ascii="仿宋" w:eastAsia="仿宋" w:hAnsi="仿宋" w:cs="仿宋" w:hint="eastAsia"/>
          <w:color w:val="000000"/>
          <w:sz w:val="28"/>
          <w:szCs w:val="28"/>
        </w:rPr>
        <w:t xml:space="preserve"> 年   月   日</w:t>
      </w:r>
    </w:p>
    <w:p w14:paraId="4CBC3D54" w14:textId="77777777" w:rsidR="00333EFF" w:rsidRDefault="00333EFF">
      <w:pPr>
        <w:snapToGrid w:val="0"/>
        <w:spacing w:line="360" w:lineRule="auto"/>
        <w:rPr>
          <w:rFonts w:ascii="仿宋" w:eastAsia="仿宋" w:hAnsi="仿宋" w:cs="仿宋"/>
          <w:color w:val="000000"/>
          <w:sz w:val="28"/>
          <w:szCs w:val="28"/>
        </w:rPr>
      </w:pPr>
    </w:p>
    <w:p w14:paraId="6C89AF88" w14:textId="77777777" w:rsidR="00333EFF" w:rsidRDefault="00333EFF">
      <w:pPr>
        <w:snapToGrid w:val="0"/>
        <w:spacing w:line="360" w:lineRule="auto"/>
        <w:rPr>
          <w:rFonts w:ascii="仿宋" w:eastAsia="仿宋" w:hAnsi="仿宋" w:cs="仿宋"/>
          <w:color w:val="000000"/>
          <w:sz w:val="28"/>
          <w:szCs w:val="28"/>
        </w:rPr>
      </w:pPr>
    </w:p>
    <w:p w14:paraId="791FE372" w14:textId="77777777" w:rsidR="00333EFF" w:rsidRDefault="00333EFF">
      <w:pPr>
        <w:snapToGrid w:val="0"/>
        <w:spacing w:line="360" w:lineRule="auto"/>
        <w:rPr>
          <w:rFonts w:ascii="仿宋" w:eastAsia="仿宋" w:hAnsi="仿宋" w:cs="仿宋"/>
          <w:color w:val="000000"/>
          <w:sz w:val="28"/>
          <w:szCs w:val="28"/>
        </w:rPr>
      </w:pPr>
    </w:p>
    <w:p w14:paraId="5765941C" w14:textId="77777777" w:rsidR="00333EFF" w:rsidRDefault="00806703">
      <w:pPr>
        <w:spacing w:line="360" w:lineRule="auto"/>
        <w:contextualSpacing/>
        <w:jc w:val="center"/>
        <w:rPr>
          <w:rFonts w:ascii="仿宋" w:eastAsia="仿宋" w:hAnsi="仿宋" w:cs="宋体"/>
          <w:b/>
          <w:bCs/>
          <w:sz w:val="32"/>
          <w:szCs w:val="32"/>
        </w:rPr>
      </w:pPr>
      <w:r>
        <w:rPr>
          <w:rFonts w:ascii="仿宋" w:eastAsia="仿宋" w:hAnsi="仿宋" w:cs="宋体" w:hint="eastAsia"/>
          <w:b/>
          <w:bCs/>
          <w:sz w:val="32"/>
          <w:szCs w:val="32"/>
        </w:rPr>
        <w:t>（二）</w:t>
      </w:r>
      <w:r w:rsidR="00961E1E">
        <w:rPr>
          <w:rFonts w:ascii="仿宋" w:eastAsia="仿宋" w:hAnsi="仿宋" w:cs="宋体" w:hint="eastAsia"/>
          <w:b/>
          <w:bCs/>
          <w:sz w:val="32"/>
          <w:szCs w:val="32"/>
        </w:rPr>
        <w:t>询价</w:t>
      </w:r>
      <w:r>
        <w:rPr>
          <w:rFonts w:ascii="仿宋" w:eastAsia="仿宋" w:hAnsi="仿宋" w:cs="宋体" w:hint="eastAsia"/>
          <w:b/>
          <w:bCs/>
          <w:sz w:val="32"/>
          <w:szCs w:val="32"/>
        </w:rPr>
        <w:t>报价表</w:t>
      </w:r>
    </w:p>
    <w:p w14:paraId="6EEFCE36" w14:textId="77777777" w:rsidR="00333EFF" w:rsidRDefault="00333EFF">
      <w:pPr>
        <w:ind w:firstLineChars="750" w:firstLine="2711"/>
        <w:rPr>
          <w:rFonts w:ascii="仿宋" w:eastAsia="仿宋" w:hAnsi="仿宋" w:cs="宋体"/>
          <w:b/>
          <w:sz w:val="36"/>
          <w:szCs w:val="36"/>
        </w:rPr>
      </w:pPr>
    </w:p>
    <w:p w14:paraId="00C6D7DF" w14:textId="77777777" w:rsidR="00333EFF" w:rsidRDefault="00806703">
      <w:pPr>
        <w:rPr>
          <w:rFonts w:ascii="仿宋" w:eastAsia="仿宋" w:hAnsi="仿宋" w:cs="宋体"/>
          <w:b/>
        </w:rPr>
      </w:pPr>
      <w:r>
        <w:rPr>
          <w:rFonts w:ascii="仿宋" w:eastAsia="仿宋" w:hAnsi="仿宋" w:cs="宋体" w:hint="eastAsia"/>
          <w:b/>
        </w:rPr>
        <w:t xml:space="preserve">供应商名称（盖章）：                                       </w:t>
      </w:r>
    </w:p>
    <w:p w14:paraId="67542900" w14:textId="77777777" w:rsidR="00333EFF" w:rsidRDefault="00806703">
      <w:pPr>
        <w:ind w:right="420"/>
        <w:jc w:val="right"/>
        <w:rPr>
          <w:rFonts w:ascii="仿宋" w:eastAsia="仿宋" w:hAnsi="仿宋" w:cs="宋体"/>
          <w:b/>
        </w:rPr>
      </w:pPr>
      <w:r>
        <w:rPr>
          <w:rFonts w:ascii="仿宋" w:eastAsia="仿宋" w:hAnsi="仿宋" w:cs="宋体" w:hint="eastAsia"/>
        </w:rPr>
        <w:t>投标日期：  年　月　日</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925"/>
        <w:gridCol w:w="2232"/>
        <w:gridCol w:w="1812"/>
        <w:gridCol w:w="1643"/>
      </w:tblGrid>
      <w:tr w:rsidR="00333EFF" w14:paraId="5BFECAED" w14:textId="77777777">
        <w:trPr>
          <w:cantSplit/>
          <w:trHeight w:val="738"/>
          <w:jc w:val="center"/>
        </w:trPr>
        <w:tc>
          <w:tcPr>
            <w:tcW w:w="739" w:type="dxa"/>
            <w:vAlign w:val="center"/>
          </w:tcPr>
          <w:p w14:paraId="22B5DE89" w14:textId="77777777" w:rsidR="00333EFF" w:rsidRDefault="00806703">
            <w:pPr>
              <w:jc w:val="center"/>
              <w:rPr>
                <w:rFonts w:ascii="仿宋" w:eastAsia="仿宋" w:hAnsi="仿宋" w:cs="宋体"/>
                <w:bCs/>
              </w:rPr>
            </w:pPr>
            <w:r>
              <w:rPr>
                <w:rFonts w:ascii="仿宋" w:eastAsia="仿宋" w:hAnsi="仿宋" w:cs="宋体" w:hint="eastAsia"/>
                <w:bCs/>
              </w:rPr>
              <w:t>序号</w:t>
            </w:r>
          </w:p>
        </w:tc>
        <w:tc>
          <w:tcPr>
            <w:tcW w:w="2925" w:type="dxa"/>
            <w:vAlign w:val="center"/>
          </w:tcPr>
          <w:p w14:paraId="3627048A" w14:textId="77777777" w:rsidR="00333EFF" w:rsidRDefault="00806703">
            <w:pPr>
              <w:jc w:val="center"/>
              <w:rPr>
                <w:rFonts w:ascii="仿宋" w:eastAsia="仿宋" w:hAnsi="仿宋" w:cs="宋体"/>
                <w:bCs/>
              </w:rPr>
            </w:pPr>
            <w:r>
              <w:rPr>
                <w:rFonts w:ascii="仿宋" w:eastAsia="仿宋" w:hAnsi="仿宋" w:cs="宋体" w:hint="eastAsia"/>
                <w:bCs/>
              </w:rPr>
              <w:t>项目名称</w:t>
            </w:r>
          </w:p>
        </w:tc>
        <w:tc>
          <w:tcPr>
            <w:tcW w:w="2232" w:type="dxa"/>
            <w:vAlign w:val="center"/>
          </w:tcPr>
          <w:p w14:paraId="11E5E2A6" w14:textId="77777777" w:rsidR="00333EFF" w:rsidRDefault="00806703">
            <w:pPr>
              <w:jc w:val="center"/>
              <w:rPr>
                <w:rFonts w:ascii="仿宋" w:eastAsia="仿宋" w:hAnsi="仿宋" w:cs="宋体"/>
                <w:bCs/>
              </w:rPr>
            </w:pPr>
            <w:r>
              <w:rPr>
                <w:rFonts w:ascii="仿宋" w:eastAsia="仿宋" w:hAnsi="仿宋" w:cs="宋体" w:hint="eastAsia"/>
                <w:bCs/>
              </w:rPr>
              <w:t>投标总价（元）</w:t>
            </w:r>
          </w:p>
        </w:tc>
        <w:tc>
          <w:tcPr>
            <w:tcW w:w="1812" w:type="dxa"/>
            <w:vAlign w:val="center"/>
          </w:tcPr>
          <w:p w14:paraId="3B34BCD7" w14:textId="77777777" w:rsidR="00333EFF" w:rsidRDefault="00806703">
            <w:pPr>
              <w:jc w:val="center"/>
              <w:rPr>
                <w:rFonts w:ascii="仿宋" w:eastAsia="仿宋" w:hAnsi="仿宋" w:cs="宋体"/>
                <w:bCs/>
              </w:rPr>
            </w:pPr>
            <w:r>
              <w:rPr>
                <w:rFonts w:ascii="仿宋" w:eastAsia="仿宋" w:hAnsi="仿宋" w:cs="宋体" w:hint="eastAsia"/>
                <w:bCs/>
              </w:rPr>
              <w:t>质量</w:t>
            </w:r>
          </w:p>
        </w:tc>
        <w:tc>
          <w:tcPr>
            <w:tcW w:w="1643" w:type="dxa"/>
            <w:vAlign w:val="center"/>
          </w:tcPr>
          <w:p w14:paraId="713D6955" w14:textId="77777777" w:rsidR="00333EFF" w:rsidRDefault="00806703">
            <w:pPr>
              <w:jc w:val="center"/>
              <w:rPr>
                <w:rFonts w:ascii="仿宋" w:eastAsia="仿宋" w:hAnsi="仿宋" w:cs="宋体"/>
              </w:rPr>
            </w:pPr>
            <w:r>
              <w:rPr>
                <w:rFonts w:ascii="仿宋" w:eastAsia="仿宋" w:hAnsi="仿宋" w:cs="宋体" w:hint="eastAsia"/>
                <w:bCs/>
              </w:rPr>
              <w:t>工期</w:t>
            </w:r>
          </w:p>
        </w:tc>
      </w:tr>
      <w:tr w:rsidR="00333EFF" w14:paraId="7111C261" w14:textId="77777777">
        <w:trPr>
          <w:cantSplit/>
          <w:trHeight w:val="915"/>
          <w:jc w:val="center"/>
        </w:trPr>
        <w:tc>
          <w:tcPr>
            <w:tcW w:w="739" w:type="dxa"/>
            <w:vAlign w:val="center"/>
          </w:tcPr>
          <w:p w14:paraId="58BBD969" w14:textId="77777777" w:rsidR="00333EFF" w:rsidRDefault="00333EFF">
            <w:pPr>
              <w:jc w:val="center"/>
              <w:rPr>
                <w:rFonts w:ascii="仿宋" w:eastAsia="仿宋" w:hAnsi="仿宋" w:cs="宋体"/>
              </w:rPr>
            </w:pPr>
          </w:p>
        </w:tc>
        <w:tc>
          <w:tcPr>
            <w:tcW w:w="2925" w:type="dxa"/>
            <w:vAlign w:val="center"/>
          </w:tcPr>
          <w:p w14:paraId="39907FE4" w14:textId="77777777" w:rsidR="00333EFF" w:rsidRDefault="00333EFF">
            <w:pPr>
              <w:rPr>
                <w:rFonts w:ascii="仿宋" w:eastAsia="仿宋" w:hAnsi="仿宋" w:cs="宋体"/>
              </w:rPr>
            </w:pPr>
          </w:p>
        </w:tc>
        <w:tc>
          <w:tcPr>
            <w:tcW w:w="2232" w:type="dxa"/>
            <w:vAlign w:val="center"/>
          </w:tcPr>
          <w:p w14:paraId="77871322" w14:textId="77777777" w:rsidR="00333EFF" w:rsidRDefault="00333EFF">
            <w:pPr>
              <w:rPr>
                <w:rFonts w:ascii="仿宋" w:eastAsia="仿宋" w:hAnsi="仿宋" w:cs="宋体"/>
              </w:rPr>
            </w:pPr>
          </w:p>
        </w:tc>
        <w:tc>
          <w:tcPr>
            <w:tcW w:w="1812" w:type="dxa"/>
            <w:vAlign w:val="center"/>
          </w:tcPr>
          <w:p w14:paraId="13F6003B" w14:textId="77777777" w:rsidR="00333EFF" w:rsidRDefault="00333EFF">
            <w:pPr>
              <w:rPr>
                <w:rFonts w:ascii="仿宋" w:eastAsia="仿宋" w:hAnsi="仿宋" w:cs="宋体"/>
              </w:rPr>
            </w:pPr>
          </w:p>
        </w:tc>
        <w:tc>
          <w:tcPr>
            <w:tcW w:w="1643" w:type="dxa"/>
            <w:vAlign w:val="center"/>
          </w:tcPr>
          <w:p w14:paraId="5F739B18" w14:textId="77777777" w:rsidR="00333EFF" w:rsidRDefault="00333EFF">
            <w:pPr>
              <w:rPr>
                <w:rFonts w:ascii="仿宋" w:eastAsia="仿宋" w:hAnsi="仿宋" w:cs="宋体"/>
              </w:rPr>
            </w:pPr>
          </w:p>
        </w:tc>
      </w:tr>
      <w:tr w:rsidR="00333EFF" w14:paraId="4BE50D7E" w14:textId="77777777">
        <w:trPr>
          <w:cantSplit/>
          <w:trHeight w:val="546"/>
          <w:jc w:val="center"/>
        </w:trPr>
        <w:tc>
          <w:tcPr>
            <w:tcW w:w="3664" w:type="dxa"/>
            <w:gridSpan w:val="2"/>
            <w:vAlign w:val="center"/>
          </w:tcPr>
          <w:p w14:paraId="515AFB33" w14:textId="77777777" w:rsidR="00333EFF" w:rsidRDefault="00806703">
            <w:pPr>
              <w:ind w:firstLine="480"/>
              <w:jc w:val="right"/>
              <w:rPr>
                <w:rFonts w:ascii="仿宋" w:eastAsia="仿宋" w:hAnsi="仿宋" w:cs="宋体"/>
              </w:rPr>
            </w:pPr>
            <w:r>
              <w:rPr>
                <w:rFonts w:ascii="仿宋" w:eastAsia="仿宋" w:hAnsi="仿宋" w:cs="宋体" w:hint="eastAsia"/>
              </w:rPr>
              <w:t>投标报价（大写）</w:t>
            </w:r>
          </w:p>
        </w:tc>
        <w:tc>
          <w:tcPr>
            <w:tcW w:w="5687" w:type="dxa"/>
            <w:gridSpan w:val="3"/>
            <w:vAlign w:val="center"/>
          </w:tcPr>
          <w:p w14:paraId="2A63A606" w14:textId="77777777" w:rsidR="00333EFF" w:rsidRDefault="00333EFF">
            <w:pPr>
              <w:rPr>
                <w:rFonts w:ascii="仿宋" w:eastAsia="仿宋" w:hAnsi="仿宋" w:cs="宋体"/>
              </w:rPr>
            </w:pPr>
          </w:p>
        </w:tc>
      </w:tr>
      <w:tr w:rsidR="00333EFF" w14:paraId="77A33846" w14:textId="77777777">
        <w:trPr>
          <w:cantSplit/>
          <w:trHeight w:val="546"/>
          <w:jc w:val="center"/>
        </w:trPr>
        <w:tc>
          <w:tcPr>
            <w:tcW w:w="3664" w:type="dxa"/>
            <w:gridSpan w:val="2"/>
            <w:vAlign w:val="center"/>
          </w:tcPr>
          <w:p w14:paraId="2D438865" w14:textId="77777777" w:rsidR="00333EFF" w:rsidRDefault="00806703">
            <w:pPr>
              <w:ind w:firstLine="480"/>
              <w:jc w:val="right"/>
              <w:rPr>
                <w:rFonts w:ascii="仿宋" w:eastAsia="仿宋" w:hAnsi="仿宋" w:cs="宋体"/>
              </w:rPr>
            </w:pPr>
            <w:r>
              <w:rPr>
                <w:rFonts w:ascii="仿宋" w:eastAsia="仿宋" w:hAnsi="仿宋" w:cs="宋体" w:hint="eastAsia"/>
              </w:rPr>
              <w:t>（小写）</w:t>
            </w:r>
          </w:p>
        </w:tc>
        <w:tc>
          <w:tcPr>
            <w:tcW w:w="5687" w:type="dxa"/>
            <w:gridSpan w:val="3"/>
            <w:vAlign w:val="center"/>
          </w:tcPr>
          <w:p w14:paraId="12D45A91" w14:textId="77777777" w:rsidR="00333EFF" w:rsidRDefault="00333EFF">
            <w:pPr>
              <w:rPr>
                <w:rFonts w:ascii="仿宋" w:eastAsia="仿宋" w:hAnsi="仿宋" w:cs="宋体"/>
              </w:rPr>
            </w:pPr>
          </w:p>
        </w:tc>
      </w:tr>
    </w:tbl>
    <w:p w14:paraId="4BB2E032" w14:textId="77777777" w:rsidR="00333EFF" w:rsidRDefault="00806703">
      <w:pPr>
        <w:autoSpaceDE w:val="0"/>
        <w:autoSpaceDN w:val="0"/>
        <w:adjustRightInd w:val="0"/>
        <w:ind w:firstLine="480"/>
        <w:rPr>
          <w:rFonts w:ascii="仿宋" w:eastAsia="仿宋" w:hAnsi="仿宋" w:cs="宋体"/>
        </w:rPr>
      </w:pPr>
      <w:r>
        <w:rPr>
          <w:rFonts w:ascii="仿宋" w:eastAsia="仿宋" w:hAnsi="仿宋" w:cs="宋体" w:hint="eastAsia"/>
          <w:kern w:val="0"/>
          <w:lang w:val="zh-CN"/>
        </w:rPr>
        <w:t>注：</w:t>
      </w:r>
      <w:r>
        <w:rPr>
          <w:rFonts w:ascii="仿宋" w:eastAsia="仿宋" w:hAnsi="仿宋" w:cs="宋体" w:hint="eastAsia"/>
          <w:kern w:val="0"/>
        </w:rPr>
        <w:t>1.</w:t>
      </w:r>
      <w:r>
        <w:rPr>
          <w:rFonts w:ascii="仿宋" w:eastAsia="仿宋" w:hAnsi="仿宋" w:cs="宋体" w:hint="eastAsia"/>
          <w:kern w:val="0"/>
          <w:lang w:val="zh-CN"/>
        </w:rPr>
        <w:t>竞争性磋商响应报价包括：投标总价、分项、税金及不可</w:t>
      </w:r>
      <w:r>
        <w:rPr>
          <w:rFonts w:ascii="仿宋" w:eastAsia="仿宋" w:hAnsi="仿宋" w:cs="宋体" w:hint="eastAsia"/>
        </w:rPr>
        <w:t xml:space="preserve">预见费等全部费用。 </w:t>
      </w:r>
    </w:p>
    <w:p w14:paraId="284FC74A" w14:textId="77777777" w:rsidR="00333EFF" w:rsidRDefault="00806703">
      <w:pPr>
        <w:autoSpaceDE w:val="0"/>
        <w:autoSpaceDN w:val="0"/>
        <w:adjustRightInd w:val="0"/>
        <w:ind w:firstLineChars="427" w:firstLine="897"/>
        <w:rPr>
          <w:rFonts w:ascii="仿宋" w:eastAsia="仿宋" w:hAnsi="仿宋" w:cs="宋体"/>
          <w:kern w:val="0"/>
          <w:lang w:val="zh-CN"/>
        </w:rPr>
      </w:pPr>
      <w:r>
        <w:rPr>
          <w:rFonts w:ascii="仿宋" w:eastAsia="仿宋" w:hAnsi="仿宋" w:cs="宋体" w:hint="eastAsia"/>
          <w:kern w:val="0"/>
        </w:rPr>
        <w:t>2.</w:t>
      </w:r>
      <w:r>
        <w:rPr>
          <w:rFonts w:ascii="仿宋" w:eastAsia="仿宋" w:hAnsi="仿宋" w:cs="宋体" w:hint="eastAsia"/>
          <w:kern w:val="0"/>
          <w:lang w:val="zh-CN"/>
        </w:rPr>
        <w:t>竞争性磋商响应最初报价不能有两个或两个以上的报价方案。</w:t>
      </w:r>
    </w:p>
    <w:p w14:paraId="179D35A8" w14:textId="77777777" w:rsidR="00333EFF" w:rsidRDefault="00333EFF">
      <w:pPr>
        <w:adjustRightInd w:val="0"/>
        <w:textAlignment w:val="baseline"/>
        <w:rPr>
          <w:rFonts w:ascii="仿宋" w:eastAsia="仿宋" w:hAnsi="仿宋" w:cs="宋体"/>
          <w:b/>
        </w:rPr>
      </w:pPr>
    </w:p>
    <w:p w14:paraId="0520245C" w14:textId="77777777" w:rsidR="00333EFF" w:rsidRDefault="00333EFF">
      <w:pPr>
        <w:adjustRightInd w:val="0"/>
        <w:textAlignment w:val="baseline"/>
        <w:rPr>
          <w:rFonts w:ascii="仿宋" w:eastAsia="仿宋" w:hAnsi="仿宋" w:cs="宋体"/>
          <w:b/>
        </w:rPr>
      </w:pPr>
    </w:p>
    <w:p w14:paraId="3D1F84FC" w14:textId="77777777" w:rsidR="00333EFF" w:rsidRDefault="00333EFF">
      <w:pPr>
        <w:adjustRightInd w:val="0"/>
        <w:textAlignment w:val="baseline"/>
        <w:rPr>
          <w:rFonts w:ascii="仿宋" w:eastAsia="仿宋" w:hAnsi="仿宋" w:cs="宋体"/>
          <w:b/>
        </w:rPr>
      </w:pPr>
    </w:p>
    <w:p w14:paraId="7D3D8DC9" w14:textId="77777777" w:rsidR="00333EFF" w:rsidRDefault="00333EFF">
      <w:pPr>
        <w:adjustRightInd w:val="0"/>
        <w:textAlignment w:val="baseline"/>
        <w:rPr>
          <w:rFonts w:ascii="仿宋" w:eastAsia="仿宋" w:hAnsi="仿宋" w:cs="宋体"/>
        </w:rPr>
      </w:pPr>
    </w:p>
    <w:p w14:paraId="3D755AD8" w14:textId="77777777" w:rsidR="00333EFF" w:rsidRDefault="00333EFF">
      <w:pPr>
        <w:adjustRightInd w:val="0"/>
        <w:textAlignment w:val="baseline"/>
        <w:rPr>
          <w:rFonts w:ascii="仿宋" w:eastAsia="仿宋" w:hAnsi="仿宋" w:cs="宋体"/>
        </w:rPr>
      </w:pPr>
    </w:p>
    <w:p w14:paraId="5A2AF000" w14:textId="77777777" w:rsidR="00333EFF" w:rsidRDefault="00333EFF">
      <w:pPr>
        <w:adjustRightInd w:val="0"/>
        <w:textAlignment w:val="baseline"/>
        <w:rPr>
          <w:rFonts w:ascii="仿宋" w:eastAsia="仿宋" w:hAnsi="仿宋" w:cs="宋体"/>
        </w:rPr>
      </w:pPr>
    </w:p>
    <w:p w14:paraId="3C46208B" w14:textId="77777777" w:rsidR="00333EFF" w:rsidRDefault="00333EFF">
      <w:pPr>
        <w:adjustRightInd w:val="0"/>
        <w:textAlignment w:val="baseline"/>
        <w:rPr>
          <w:rFonts w:ascii="仿宋" w:eastAsia="仿宋" w:hAnsi="仿宋" w:cs="宋体"/>
        </w:rPr>
      </w:pPr>
    </w:p>
    <w:p w14:paraId="695B4797" w14:textId="77777777" w:rsidR="00333EFF" w:rsidRDefault="00333EFF">
      <w:pPr>
        <w:adjustRightInd w:val="0"/>
        <w:textAlignment w:val="baseline"/>
        <w:rPr>
          <w:rFonts w:ascii="仿宋" w:eastAsia="仿宋" w:hAnsi="仿宋" w:cs="宋体"/>
        </w:rPr>
      </w:pPr>
    </w:p>
    <w:p w14:paraId="6DD6568D" w14:textId="77777777" w:rsidR="00333EFF" w:rsidRDefault="00333EFF">
      <w:pPr>
        <w:adjustRightInd w:val="0"/>
        <w:textAlignment w:val="baseline"/>
        <w:rPr>
          <w:rFonts w:ascii="仿宋" w:eastAsia="仿宋" w:hAnsi="仿宋" w:cs="宋体"/>
        </w:rPr>
      </w:pPr>
    </w:p>
    <w:p w14:paraId="52C3523D" w14:textId="77777777" w:rsidR="00333EFF" w:rsidRDefault="00333EFF">
      <w:pPr>
        <w:adjustRightInd w:val="0"/>
        <w:textAlignment w:val="baseline"/>
        <w:rPr>
          <w:rFonts w:ascii="仿宋" w:eastAsia="仿宋" w:hAnsi="仿宋" w:cs="宋体"/>
        </w:rPr>
      </w:pPr>
    </w:p>
    <w:p w14:paraId="2A36C11C" w14:textId="77777777" w:rsidR="00333EFF" w:rsidRDefault="00333EFF">
      <w:pPr>
        <w:adjustRightInd w:val="0"/>
        <w:textAlignment w:val="baseline"/>
        <w:rPr>
          <w:rFonts w:ascii="仿宋" w:eastAsia="仿宋" w:hAnsi="仿宋" w:cs="宋体"/>
        </w:rPr>
      </w:pPr>
    </w:p>
    <w:p w14:paraId="119B0593" w14:textId="77777777" w:rsidR="00333EFF" w:rsidRDefault="00333EFF">
      <w:pPr>
        <w:adjustRightInd w:val="0"/>
        <w:textAlignment w:val="baseline"/>
        <w:rPr>
          <w:rFonts w:ascii="仿宋" w:eastAsia="仿宋" w:hAnsi="仿宋" w:cs="宋体"/>
        </w:rPr>
      </w:pPr>
    </w:p>
    <w:p w14:paraId="033186F0" w14:textId="77777777" w:rsidR="00333EFF" w:rsidRDefault="00333EFF">
      <w:pPr>
        <w:ind w:firstLine="480"/>
        <w:jc w:val="center"/>
        <w:rPr>
          <w:rFonts w:ascii="仿宋" w:eastAsia="仿宋" w:hAnsi="仿宋" w:cs="宋体"/>
        </w:rPr>
      </w:pPr>
    </w:p>
    <w:p w14:paraId="1E1250F3" w14:textId="77777777" w:rsidR="00333EFF" w:rsidRDefault="00333EFF">
      <w:pPr>
        <w:rPr>
          <w:rFonts w:ascii="仿宋" w:eastAsia="仿宋" w:hAnsi="仿宋" w:cs="宋体"/>
        </w:rPr>
      </w:pPr>
    </w:p>
    <w:p w14:paraId="3FB830C1" w14:textId="77777777" w:rsidR="00333EFF" w:rsidRDefault="00333EFF">
      <w:pPr>
        <w:ind w:firstLineChars="1055" w:firstLine="3376"/>
        <w:rPr>
          <w:rFonts w:ascii="仿宋" w:eastAsia="仿宋" w:hAnsi="仿宋" w:cs="宋体"/>
          <w:sz w:val="32"/>
          <w:szCs w:val="32"/>
        </w:rPr>
      </w:pPr>
    </w:p>
    <w:p w14:paraId="1833289E" w14:textId="77777777" w:rsidR="00333EFF" w:rsidRDefault="00806703">
      <w:pPr>
        <w:ind w:firstLine="482"/>
        <w:jc w:val="center"/>
        <w:rPr>
          <w:rFonts w:ascii="仿宋" w:eastAsia="仿宋" w:hAnsi="仿宋" w:cs="宋体"/>
          <w:b/>
          <w:sz w:val="32"/>
          <w:szCs w:val="32"/>
        </w:rPr>
      </w:pPr>
      <w:r>
        <w:rPr>
          <w:rFonts w:ascii="仿宋" w:eastAsia="仿宋" w:hAnsi="仿宋" w:cs="宋体" w:hint="eastAsia"/>
          <w:b/>
          <w:sz w:val="32"/>
          <w:szCs w:val="32"/>
        </w:rPr>
        <w:t xml:space="preserve">        报价商：（公章）</w:t>
      </w:r>
    </w:p>
    <w:p w14:paraId="7DA9FA54" w14:textId="77777777" w:rsidR="00333EFF" w:rsidRDefault="00806703">
      <w:pPr>
        <w:ind w:firstLine="482"/>
        <w:jc w:val="center"/>
        <w:rPr>
          <w:rFonts w:ascii="仿宋" w:eastAsia="仿宋" w:hAnsi="仿宋" w:cs="宋体"/>
          <w:b/>
          <w:sz w:val="32"/>
          <w:szCs w:val="32"/>
        </w:rPr>
      </w:pPr>
      <w:r>
        <w:rPr>
          <w:rFonts w:ascii="仿宋" w:eastAsia="仿宋" w:hAnsi="仿宋" w:cs="宋体" w:hint="eastAsia"/>
          <w:b/>
          <w:sz w:val="32"/>
          <w:szCs w:val="32"/>
        </w:rPr>
        <w:t xml:space="preserve">           法定代表人或委托代理人：（签字或盖章）</w:t>
      </w:r>
    </w:p>
    <w:p w14:paraId="7CF56CE9" w14:textId="77777777" w:rsidR="00333EFF" w:rsidRDefault="00806703">
      <w:pPr>
        <w:ind w:firstLine="482"/>
        <w:jc w:val="center"/>
        <w:rPr>
          <w:rFonts w:ascii="仿宋" w:eastAsia="仿宋" w:hAnsi="仿宋" w:cs="宋体"/>
          <w:b/>
          <w:sz w:val="32"/>
          <w:szCs w:val="32"/>
        </w:rPr>
      </w:pPr>
      <w:r>
        <w:rPr>
          <w:rFonts w:ascii="仿宋" w:eastAsia="仿宋" w:hAnsi="仿宋" w:cs="宋体" w:hint="eastAsia"/>
          <w:b/>
          <w:sz w:val="32"/>
          <w:szCs w:val="32"/>
        </w:rPr>
        <w:t xml:space="preserve">             年   月  日</w:t>
      </w:r>
    </w:p>
    <w:p w14:paraId="6E602559" w14:textId="77777777" w:rsidR="00333EFF" w:rsidRDefault="00333EFF">
      <w:pPr>
        <w:rPr>
          <w:rFonts w:ascii="仿宋" w:eastAsia="仿宋" w:hAnsi="仿宋" w:cs="宋体"/>
          <w:b/>
          <w:sz w:val="32"/>
          <w:szCs w:val="32"/>
        </w:rPr>
      </w:pPr>
    </w:p>
    <w:p w14:paraId="7985A72A" w14:textId="77777777" w:rsidR="00333EFF" w:rsidRDefault="00333EFF">
      <w:pPr>
        <w:snapToGrid w:val="0"/>
        <w:spacing w:line="360" w:lineRule="auto"/>
        <w:rPr>
          <w:rFonts w:ascii="仿宋" w:eastAsia="仿宋" w:hAnsi="仿宋" w:cs="仿宋"/>
          <w:color w:val="000000"/>
          <w:sz w:val="28"/>
          <w:szCs w:val="28"/>
        </w:rPr>
      </w:pPr>
    </w:p>
    <w:p w14:paraId="176ADC63" w14:textId="77777777" w:rsidR="00333EFF" w:rsidRDefault="00333EFF">
      <w:pPr>
        <w:snapToGrid w:val="0"/>
        <w:spacing w:line="360" w:lineRule="auto"/>
        <w:rPr>
          <w:rFonts w:ascii="仿宋" w:eastAsia="仿宋" w:hAnsi="仿宋" w:cs="仿宋"/>
          <w:color w:val="000000"/>
          <w:sz w:val="28"/>
          <w:szCs w:val="28"/>
        </w:rPr>
      </w:pPr>
    </w:p>
    <w:p w14:paraId="79958B9E" w14:textId="77777777" w:rsidR="00333EFF" w:rsidRDefault="00333EFF">
      <w:pPr>
        <w:snapToGrid w:val="0"/>
        <w:spacing w:line="360" w:lineRule="auto"/>
        <w:rPr>
          <w:rFonts w:ascii="仿宋" w:eastAsia="仿宋" w:hAnsi="仿宋" w:cs="仿宋"/>
          <w:color w:val="000000"/>
          <w:sz w:val="28"/>
          <w:szCs w:val="28"/>
        </w:rPr>
      </w:pPr>
    </w:p>
    <w:p w14:paraId="791A1B70" w14:textId="77777777" w:rsidR="00333EFF" w:rsidRDefault="00333EFF">
      <w:pPr>
        <w:snapToGrid w:val="0"/>
        <w:spacing w:line="360" w:lineRule="auto"/>
        <w:rPr>
          <w:rFonts w:ascii="仿宋" w:eastAsia="仿宋" w:hAnsi="仿宋" w:cs="仿宋"/>
          <w:color w:val="000000"/>
          <w:sz w:val="28"/>
          <w:szCs w:val="28"/>
        </w:rPr>
      </w:pPr>
    </w:p>
    <w:p w14:paraId="799B9F61" w14:textId="77777777" w:rsidR="00333EFF" w:rsidRDefault="00333EFF">
      <w:pPr>
        <w:spacing w:line="600" w:lineRule="exact"/>
        <w:rPr>
          <w:rFonts w:ascii="仿宋" w:eastAsia="仿宋" w:hAnsi="仿宋" w:cs="仿宋"/>
          <w:color w:val="000000"/>
          <w:sz w:val="28"/>
          <w:szCs w:val="28"/>
        </w:rPr>
      </w:pPr>
    </w:p>
    <w:p w14:paraId="623E4AA4" w14:textId="77777777" w:rsidR="00333EFF" w:rsidRDefault="00333EFF">
      <w:pPr>
        <w:spacing w:line="600" w:lineRule="exact"/>
        <w:rPr>
          <w:rFonts w:ascii="仿宋" w:eastAsia="仿宋" w:hAnsi="仿宋" w:cs="宋体"/>
          <w:b/>
          <w:bCs/>
          <w:sz w:val="28"/>
          <w:szCs w:val="28"/>
        </w:rPr>
      </w:pPr>
    </w:p>
    <w:p w14:paraId="0AC25FE8" w14:textId="77777777" w:rsidR="00333EFF" w:rsidRDefault="00806703">
      <w:pPr>
        <w:spacing w:line="600" w:lineRule="exact"/>
        <w:rPr>
          <w:rFonts w:ascii="仿宋" w:eastAsia="仿宋" w:hAnsi="仿宋" w:cs="宋体"/>
          <w:b/>
          <w:bCs/>
          <w:sz w:val="32"/>
          <w:szCs w:val="32"/>
        </w:rPr>
      </w:pPr>
      <w:r>
        <w:rPr>
          <w:rFonts w:ascii="仿宋" w:eastAsia="仿宋" w:hAnsi="仿宋" w:cs="宋体" w:hint="eastAsia"/>
          <w:b/>
          <w:bCs/>
          <w:sz w:val="32"/>
          <w:szCs w:val="32"/>
        </w:rPr>
        <w:t>三：</w:t>
      </w:r>
      <w:r w:rsidR="003D5D30">
        <w:rPr>
          <w:rFonts w:ascii="仿宋" w:eastAsia="仿宋" w:hAnsi="仿宋" w:cs="宋体" w:hint="eastAsia"/>
          <w:b/>
          <w:bCs/>
          <w:sz w:val="32"/>
          <w:szCs w:val="32"/>
        </w:rPr>
        <w:t>询</w:t>
      </w:r>
      <w:r w:rsidR="000F32BE">
        <w:rPr>
          <w:rFonts w:ascii="仿宋" w:eastAsia="仿宋" w:hAnsi="仿宋" w:cs="宋体" w:hint="eastAsia"/>
          <w:b/>
          <w:bCs/>
          <w:sz w:val="32"/>
          <w:szCs w:val="32"/>
        </w:rPr>
        <w:t>价清单</w:t>
      </w:r>
    </w:p>
    <w:p w14:paraId="5DE5F117" w14:textId="77777777" w:rsidR="00333EFF" w:rsidRDefault="003D5D30">
      <w:pPr>
        <w:spacing w:line="600" w:lineRule="exact"/>
        <w:rPr>
          <w:rFonts w:ascii="仿宋" w:eastAsia="仿宋" w:hAnsi="仿宋" w:cs="仿宋"/>
          <w:sz w:val="32"/>
          <w:szCs w:val="32"/>
        </w:rPr>
      </w:pPr>
      <w:r>
        <w:rPr>
          <w:rFonts w:ascii="仿宋" w:eastAsia="仿宋" w:hAnsi="仿宋" w:cs="仿宋" w:hint="eastAsia"/>
          <w:sz w:val="32"/>
          <w:szCs w:val="32"/>
        </w:rPr>
        <w:t>场地</w:t>
      </w:r>
      <w:r>
        <w:rPr>
          <w:rFonts w:ascii="仿宋" w:eastAsia="仿宋" w:hAnsi="仿宋" w:cs="仿宋" w:hint="eastAsia"/>
          <w:color w:val="000000"/>
          <w:kern w:val="0"/>
          <w:sz w:val="32"/>
          <w:szCs w:val="32"/>
        </w:rPr>
        <w:t>装修材料、劳务采购询价单（附件3）。</w:t>
      </w:r>
    </w:p>
    <w:p w14:paraId="595EE6D5" w14:textId="77777777" w:rsidR="00333EFF" w:rsidRDefault="00333EFF">
      <w:pPr>
        <w:snapToGrid w:val="0"/>
        <w:spacing w:line="360" w:lineRule="auto"/>
        <w:rPr>
          <w:rFonts w:ascii="仿宋" w:eastAsia="仿宋" w:hAnsi="仿宋" w:cs="仿宋"/>
          <w:color w:val="000000"/>
          <w:sz w:val="28"/>
          <w:szCs w:val="28"/>
        </w:rPr>
      </w:pPr>
    </w:p>
    <w:p w14:paraId="28CA4D4D" w14:textId="77777777" w:rsidR="00333EFF" w:rsidRDefault="00333EFF">
      <w:pPr>
        <w:spacing w:line="600" w:lineRule="exact"/>
        <w:rPr>
          <w:rFonts w:ascii="仿宋" w:eastAsia="仿宋" w:hAnsi="仿宋" w:cs="仿宋"/>
          <w:b/>
          <w:bCs/>
          <w:color w:val="000000"/>
          <w:sz w:val="32"/>
          <w:szCs w:val="32"/>
        </w:rPr>
      </w:pPr>
    </w:p>
    <w:p w14:paraId="7404473B" w14:textId="77777777" w:rsidR="00333EFF" w:rsidRDefault="00333EFF">
      <w:pPr>
        <w:spacing w:line="600" w:lineRule="exact"/>
        <w:rPr>
          <w:rFonts w:ascii="仿宋" w:eastAsia="仿宋" w:hAnsi="仿宋" w:cs="仿宋"/>
          <w:b/>
          <w:bCs/>
          <w:color w:val="000000"/>
          <w:sz w:val="32"/>
          <w:szCs w:val="32"/>
        </w:rPr>
      </w:pPr>
    </w:p>
    <w:p w14:paraId="632D8E7A" w14:textId="77777777" w:rsidR="00333EFF" w:rsidRDefault="00333EFF">
      <w:pPr>
        <w:spacing w:line="600" w:lineRule="exact"/>
        <w:rPr>
          <w:rFonts w:ascii="仿宋" w:eastAsia="仿宋" w:hAnsi="仿宋" w:cs="仿宋"/>
          <w:b/>
          <w:bCs/>
          <w:color w:val="000000"/>
          <w:sz w:val="32"/>
          <w:szCs w:val="32"/>
        </w:rPr>
      </w:pPr>
    </w:p>
    <w:p w14:paraId="65BFDBD3" w14:textId="77777777" w:rsidR="00333EFF" w:rsidRDefault="00333EFF">
      <w:pPr>
        <w:spacing w:line="600" w:lineRule="exact"/>
        <w:rPr>
          <w:rFonts w:ascii="仿宋" w:eastAsia="仿宋" w:hAnsi="仿宋" w:cs="仿宋"/>
          <w:b/>
          <w:bCs/>
          <w:color w:val="000000"/>
          <w:sz w:val="32"/>
          <w:szCs w:val="32"/>
        </w:rPr>
      </w:pPr>
    </w:p>
    <w:p w14:paraId="0C611103" w14:textId="77777777" w:rsidR="00333EFF" w:rsidRDefault="00806703">
      <w:pPr>
        <w:spacing w:line="600" w:lineRule="exact"/>
        <w:rPr>
          <w:rFonts w:ascii="仿宋" w:eastAsia="仿宋" w:hAnsi="仿宋" w:cs="仿宋_GB2312"/>
          <w:b/>
          <w:bCs/>
          <w:sz w:val="32"/>
          <w:szCs w:val="32"/>
        </w:rPr>
      </w:pPr>
      <w:r>
        <w:rPr>
          <w:rFonts w:ascii="仿宋" w:eastAsia="仿宋" w:hAnsi="仿宋" w:cs="仿宋" w:hint="eastAsia"/>
          <w:b/>
          <w:bCs/>
          <w:color w:val="000000"/>
          <w:sz w:val="32"/>
          <w:szCs w:val="32"/>
        </w:rPr>
        <w:t>四、营业执照和</w:t>
      </w:r>
      <w:r>
        <w:rPr>
          <w:rFonts w:ascii="仿宋" w:eastAsia="仿宋" w:hAnsi="仿宋" w:cs="仿宋_GB2312" w:hint="eastAsia"/>
          <w:b/>
          <w:bCs/>
          <w:sz w:val="32"/>
          <w:szCs w:val="32"/>
        </w:rPr>
        <w:t>资质证书复印件加盖公章</w:t>
      </w:r>
    </w:p>
    <w:p w14:paraId="02D64E06" w14:textId="77777777" w:rsidR="00333EFF" w:rsidRDefault="00333EFF">
      <w:pPr>
        <w:snapToGrid w:val="0"/>
        <w:spacing w:line="360" w:lineRule="auto"/>
        <w:rPr>
          <w:rFonts w:ascii="仿宋" w:eastAsia="仿宋" w:hAnsi="仿宋" w:cs="仿宋"/>
          <w:color w:val="000000"/>
          <w:sz w:val="28"/>
          <w:szCs w:val="28"/>
        </w:rPr>
      </w:pPr>
    </w:p>
    <w:p w14:paraId="727BFCEA" w14:textId="77777777" w:rsidR="00333EFF" w:rsidRDefault="00333EFF">
      <w:pPr>
        <w:snapToGrid w:val="0"/>
        <w:spacing w:line="360" w:lineRule="auto"/>
        <w:rPr>
          <w:rFonts w:ascii="仿宋" w:eastAsia="仿宋" w:hAnsi="仿宋" w:cs="仿宋"/>
          <w:color w:val="000000"/>
          <w:sz w:val="28"/>
          <w:szCs w:val="28"/>
        </w:rPr>
      </w:pPr>
    </w:p>
    <w:p w14:paraId="19A29AD1" w14:textId="77777777" w:rsidR="00333EFF" w:rsidRDefault="00333EFF">
      <w:pPr>
        <w:snapToGrid w:val="0"/>
        <w:spacing w:line="360" w:lineRule="auto"/>
        <w:rPr>
          <w:rFonts w:ascii="仿宋" w:eastAsia="仿宋" w:hAnsi="仿宋" w:cs="仿宋"/>
          <w:color w:val="000000"/>
          <w:sz w:val="28"/>
          <w:szCs w:val="28"/>
        </w:rPr>
      </w:pPr>
    </w:p>
    <w:p w14:paraId="0E1A0D6F" w14:textId="77777777" w:rsidR="00333EFF" w:rsidRDefault="00333EFF">
      <w:pPr>
        <w:snapToGrid w:val="0"/>
        <w:spacing w:line="360" w:lineRule="auto"/>
        <w:rPr>
          <w:rFonts w:ascii="仿宋" w:eastAsia="仿宋" w:hAnsi="仿宋" w:cs="仿宋"/>
          <w:color w:val="000000"/>
          <w:sz w:val="28"/>
          <w:szCs w:val="28"/>
        </w:rPr>
      </w:pPr>
    </w:p>
    <w:p w14:paraId="18821612" w14:textId="77777777" w:rsidR="00333EFF" w:rsidRDefault="00333EFF">
      <w:pPr>
        <w:snapToGrid w:val="0"/>
        <w:spacing w:line="360" w:lineRule="auto"/>
        <w:rPr>
          <w:rFonts w:ascii="仿宋" w:eastAsia="仿宋" w:hAnsi="仿宋" w:cs="仿宋"/>
          <w:color w:val="000000"/>
          <w:sz w:val="28"/>
          <w:szCs w:val="28"/>
        </w:rPr>
      </w:pPr>
    </w:p>
    <w:p w14:paraId="51957399" w14:textId="77777777" w:rsidR="00333EFF" w:rsidRDefault="00333EFF">
      <w:pPr>
        <w:snapToGrid w:val="0"/>
        <w:spacing w:line="360" w:lineRule="auto"/>
        <w:rPr>
          <w:rFonts w:ascii="仿宋" w:eastAsia="仿宋" w:hAnsi="仿宋" w:cs="仿宋"/>
          <w:color w:val="000000"/>
          <w:sz w:val="28"/>
          <w:szCs w:val="28"/>
        </w:rPr>
      </w:pPr>
    </w:p>
    <w:p w14:paraId="6D80A439" w14:textId="77777777" w:rsidR="00333EFF" w:rsidRDefault="00333EFF">
      <w:pPr>
        <w:snapToGrid w:val="0"/>
        <w:spacing w:line="360" w:lineRule="auto"/>
        <w:rPr>
          <w:rFonts w:ascii="仿宋" w:eastAsia="仿宋" w:hAnsi="仿宋" w:cs="仿宋"/>
          <w:color w:val="000000"/>
          <w:sz w:val="28"/>
          <w:szCs w:val="28"/>
        </w:rPr>
      </w:pPr>
    </w:p>
    <w:p w14:paraId="7B291145" w14:textId="77777777" w:rsidR="00333EFF" w:rsidRDefault="00333EFF">
      <w:pPr>
        <w:snapToGrid w:val="0"/>
        <w:spacing w:line="360" w:lineRule="auto"/>
        <w:rPr>
          <w:rFonts w:ascii="仿宋" w:eastAsia="仿宋" w:hAnsi="仿宋" w:cs="仿宋"/>
          <w:color w:val="000000"/>
          <w:sz w:val="28"/>
          <w:szCs w:val="28"/>
        </w:rPr>
      </w:pPr>
    </w:p>
    <w:p w14:paraId="718879ED" w14:textId="77777777" w:rsidR="00333EFF" w:rsidRDefault="00333EFF">
      <w:pPr>
        <w:snapToGrid w:val="0"/>
        <w:spacing w:line="360" w:lineRule="auto"/>
        <w:rPr>
          <w:rFonts w:ascii="仿宋" w:eastAsia="仿宋" w:hAnsi="仿宋" w:cs="仿宋"/>
          <w:color w:val="000000"/>
          <w:sz w:val="28"/>
          <w:szCs w:val="28"/>
        </w:rPr>
      </w:pPr>
    </w:p>
    <w:p w14:paraId="1BBA6EAA" w14:textId="77777777" w:rsidR="00333EFF" w:rsidRDefault="00333EFF">
      <w:pPr>
        <w:snapToGrid w:val="0"/>
        <w:spacing w:line="360" w:lineRule="auto"/>
        <w:rPr>
          <w:rFonts w:ascii="仿宋" w:eastAsia="仿宋" w:hAnsi="仿宋" w:cs="仿宋"/>
          <w:color w:val="000000"/>
          <w:sz w:val="28"/>
          <w:szCs w:val="28"/>
        </w:rPr>
      </w:pPr>
    </w:p>
    <w:p w14:paraId="5A342315" w14:textId="77777777" w:rsidR="00333EFF" w:rsidRDefault="00333EFF">
      <w:pPr>
        <w:snapToGrid w:val="0"/>
        <w:spacing w:line="360" w:lineRule="auto"/>
        <w:rPr>
          <w:rFonts w:ascii="仿宋" w:eastAsia="仿宋" w:hAnsi="仿宋" w:cs="仿宋"/>
          <w:color w:val="000000"/>
          <w:sz w:val="28"/>
          <w:szCs w:val="28"/>
        </w:rPr>
      </w:pPr>
    </w:p>
    <w:p w14:paraId="1D32C6BB" w14:textId="77777777" w:rsidR="00333EFF" w:rsidRDefault="00333EFF">
      <w:pPr>
        <w:snapToGrid w:val="0"/>
        <w:spacing w:line="360" w:lineRule="auto"/>
        <w:rPr>
          <w:rFonts w:ascii="仿宋" w:eastAsia="仿宋" w:hAnsi="仿宋" w:cs="仿宋"/>
          <w:color w:val="000000"/>
          <w:sz w:val="28"/>
          <w:szCs w:val="28"/>
        </w:rPr>
      </w:pPr>
    </w:p>
    <w:p w14:paraId="3FFEAF34" w14:textId="77777777" w:rsidR="00333EFF" w:rsidRDefault="00333EFF">
      <w:pPr>
        <w:snapToGrid w:val="0"/>
        <w:spacing w:line="360" w:lineRule="auto"/>
        <w:rPr>
          <w:rFonts w:ascii="仿宋" w:eastAsia="仿宋" w:hAnsi="仿宋" w:cs="仿宋"/>
          <w:color w:val="000000"/>
          <w:sz w:val="28"/>
          <w:szCs w:val="28"/>
        </w:rPr>
      </w:pPr>
    </w:p>
    <w:p w14:paraId="28942B5E" w14:textId="77777777" w:rsidR="00333EFF" w:rsidRDefault="00333EFF">
      <w:pPr>
        <w:snapToGrid w:val="0"/>
        <w:spacing w:line="360" w:lineRule="auto"/>
        <w:rPr>
          <w:rFonts w:ascii="仿宋" w:eastAsia="仿宋" w:hAnsi="仿宋" w:cs="仿宋"/>
          <w:color w:val="000000"/>
          <w:sz w:val="28"/>
          <w:szCs w:val="28"/>
        </w:rPr>
      </w:pPr>
    </w:p>
    <w:p w14:paraId="575087F1" w14:textId="77777777" w:rsidR="00333EFF" w:rsidRDefault="00333EFF">
      <w:pPr>
        <w:snapToGrid w:val="0"/>
        <w:spacing w:line="360" w:lineRule="auto"/>
        <w:rPr>
          <w:rFonts w:ascii="仿宋" w:eastAsia="仿宋" w:hAnsi="仿宋" w:cs="仿宋"/>
          <w:color w:val="000000"/>
          <w:sz w:val="28"/>
          <w:szCs w:val="28"/>
        </w:rPr>
      </w:pPr>
    </w:p>
    <w:p w14:paraId="477C1DBD" w14:textId="77777777" w:rsidR="00333EFF" w:rsidRDefault="00333EFF">
      <w:pPr>
        <w:snapToGrid w:val="0"/>
        <w:spacing w:line="360" w:lineRule="auto"/>
        <w:rPr>
          <w:rFonts w:ascii="仿宋" w:eastAsia="仿宋" w:hAnsi="仿宋" w:cs="仿宋"/>
          <w:color w:val="000000"/>
          <w:sz w:val="28"/>
          <w:szCs w:val="28"/>
        </w:rPr>
      </w:pPr>
    </w:p>
    <w:p w14:paraId="7F8DB8CB" w14:textId="77777777" w:rsidR="00333EFF" w:rsidRDefault="00333EFF">
      <w:pPr>
        <w:snapToGrid w:val="0"/>
        <w:spacing w:line="360" w:lineRule="auto"/>
        <w:rPr>
          <w:rFonts w:ascii="仿宋" w:eastAsia="仿宋" w:hAnsi="仿宋" w:cs="仿宋"/>
          <w:color w:val="000000"/>
          <w:sz w:val="28"/>
          <w:szCs w:val="28"/>
        </w:rPr>
      </w:pPr>
    </w:p>
    <w:p w14:paraId="7AF73B7A" w14:textId="77777777" w:rsidR="00333EFF" w:rsidRDefault="00333EFF">
      <w:pPr>
        <w:snapToGrid w:val="0"/>
        <w:spacing w:line="360" w:lineRule="auto"/>
        <w:rPr>
          <w:rFonts w:ascii="仿宋" w:eastAsia="仿宋" w:hAnsi="仿宋" w:cs="仿宋"/>
          <w:color w:val="000000"/>
          <w:sz w:val="28"/>
          <w:szCs w:val="28"/>
        </w:rPr>
      </w:pPr>
    </w:p>
    <w:p w14:paraId="79B1C1B6" w14:textId="77777777" w:rsidR="00333EFF" w:rsidRDefault="00806703">
      <w:pPr>
        <w:widowControl/>
        <w:snapToGrid w:val="0"/>
        <w:spacing w:line="360" w:lineRule="auto"/>
        <w:outlineLvl w:val="1"/>
        <w:rPr>
          <w:rFonts w:ascii="仿宋" w:eastAsia="仿宋" w:hAnsi="仿宋" w:cs="仿宋"/>
          <w:color w:val="000000"/>
          <w:sz w:val="28"/>
          <w:szCs w:val="28"/>
        </w:rPr>
      </w:pPr>
      <w:bookmarkStart w:id="8" w:name="_Toc12468"/>
      <w:bookmarkStart w:id="9" w:name="_Toc325726043"/>
      <w:bookmarkStart w:id="10" w:name="_Toc376936774"/>
      <w:r>
        <w:rPr>
          <w:rFonts w:ascii="仿宋" w:eastAsia="仿宋" w:hAnsi="仿宋" w:cs="宋体" w:hint="eastAsia"/>
          <w:b/>
          <w:sz w:val="32"/>
          <w:szCs w:val="32"/>
        </w:rPr>
        <w:t>五：</w:t>
      </w:r>
      <w:bookmarkEnd w:id="8"/>
      <w:bookmarkEnd w:id="9"/>
      <w:bookmarkEnd w:id="10"/>
    </w:p>
    <w:p w14:paraId="33614FD7" w14:textId="77777777" w:rsidR="00333EFF" w:rsidRDefault="00806703">
      <w:pPr>
        <w:tabs>
          <w:tab w:val="left" w:pos="6300"/>
        </w:tabs>
        <w:snapToGrid w:val="0"/>
        <w:spacing w:line="400" w:lineRule="atLeast"/>
        <w:ind w:firstLine="561"/>
        <w:jc w:val="center"/>
        <w:outlineLvl w:val="0"/>
        <w:rPr>
          <w:rFonts w:ascii="仿宋" w:eastAsia="仿宋" w:hAnsi="仿宋" w:cs="仿宋"/>
          <w:color w:val="000000"/>
          <w:sz w:val="28"/>
          <w:szCs w:val="28"/>
        </w:rPr>
      </w:pPr>
      <w:r>
        <w:rPr>
          <w:rFonts w:ascii="仿宋" w:eastAsia="仿宋" w:hAnsi="仿宋" w:cs="方正小标宋简体" w:hint="eastAsia"/>
          <w:b/>
          <w:color w:val="000000"/>
          <w:sz w:val="40"/>
          <w:szCs w:val="40"/>
        </w:rPr>
        <w:t>法定代表人授权委托书</w:t>
      </w:r>
    </w:p>
    <w:p w14:paraId="3740B429"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项目名称：</w:t>
      </w:r>
    </w:p>
    <w:p w14:paraId="484C668E" w14:textId="77777777" w:rsidR="00333EFF" w:rsidRDefault="00806703">
      <w:pPr>
        <w:tabs>
          <w:tab w:val="left" w:pos="6300"/>
        </w:tabs>
        <w:snapToGrid w:val="0"/>
        <w:spacing w:line="360" w:lineRule="auto"/>
        <w:ind w:firstLine="480"/>
        <w:rPr>
          <w:rFonts w:ascii="仿宋" w:eastAsia="仿宋" w:hAnsi="仿宋" w:cs="仿宋"/>
          <w:color w:val="000000"/>
          <w:sz w:val="28"/>
          <w:szCs w:val="28"/>
          <w:u w:val="single"/>
        </w:rPr>
      </w:pPr>
      <w:r>
        <w:rPr>
          <w:rFonts w:ascii="仿宋" w:eastAsia="仿宋" w:hAnsi="仿宋" w:cs="仿宋" w:hint="eastAsia"/>
          <w:color w:val="000000"/>
          <w:sz w:val="28"/>
          <w:szCs w:val="28"/>
        </w:rPr>
        <w:t>日    期：</w:t>
      </w:r>
    </w:p>
    <w:p w14:paraId="36073160"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西安建工职工服务中心有限责任公司：</w:t>
      </w:r>
    </w:p>
    <w:p w14:paraId="4CFDF6E8"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（报价机构名称）是中华人民共和国合法企业，法定地址。</w:t>
      </w:r>
    </w:p>
    <w:p w14:paraId="45F6039D" w14:textId="77777777" w:rsidR="00333EFF" w:rsidRDefault="00806703">
      <w:pPr>
        <w:tabs>
          <w:tab w:val="left" w:pos="6300"/>
        </w:tabs>
        <w:snapToGrid w:val="0"/>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（报价机构法定代表人姓名）特授权（被授权人姓名及身份证代码）代表我单位全权办理对上述项目的衔接、签约等具体工作，并签署全部有关的文件、协议及合同。</w:t>
      </w:r>
    </w:p>
    <w:p w14:paraId="09F57601"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我单位对被授权人的签字负全部责任。</w:t>
      </w:r>
    </w:p>
    <w:p w14:paraId="28BCC148" w14:textId="77777777" w:rsidR="00333EFF" w:rsidRDefault="00806703">
      <w:pPr>
        <w:tabs>
          <w:tab w:val="left" w:pos="6300"/>
        </w:tabs>
        <w:snapToGrid w:val="0"/>
        <w:spacing w:line="360" w:lineRule="auto"/>
        <w:ind w:firstLine="480"/>
        <w:rPr>
          <w:rFonts w:ascii="仿宋" w:eastAsia="仿宋" w:hAnsi="仿宋" w:cs="仿宋"/>
          <w:color w:val="000000"/>
          <w:sz w:val="28"/>
          <w:szCs w:val="28"/>
        </w:rPr>
      </w:pPr>
      <w:r>
        <w:rPr>
          <w:rFonts w:ascii="仿宋" w:eastAsia="仿宋" w:hAnsi="仿宋" w:cs="仿宋" w:hint="eastAsia"/>
          <w:color w:val="000000"/>
          <w:sz w:val="28"/>
          <w:szCs w:val="28"/>
        </w:rPr>
        <w:t>被授权人：                     法定代表人：</w:t>
      </w:r>
    </w:p>
    <w:p w14:paraId="6C4FB47B" w14:textId="77777777" w:rsidR="00333EFF" w:rsidRDefault="00806703">
      <w:pPr>
        <w:tabs>
          <w:tab w:val="left" w:pos="6300"/>
        </w:tabs>
        <w:snapToGrid w:val="0"/>
        <w:spacing w:line="360" w:lineRule="auto"/>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（签字或盖章）                  （签字或盖章）</w:t>
      </w:r>
    </w:p>
    <w:p w14:paraId="48CBBDE8" w14:textId="77777777" w:rsidR="00333EFF" w:rsidRDefault="00806703">
      <w:pPr>
        <w:adjustRightInd w:val="0"/>
        <w:snapToGrid w:val="0"/>
        <w:spacing w:line="560" w:lineRule="exact"/>
        <w:ind w:firstLine="630"/>
        <w:rPr>
          <w:rFonts w:ascii="仿宋" w:eastAsia="仿宋" w:hAnsi="仿宋"/>
          <w:sz w:val="28"/>
          <w:szCs w:val="28"/>
        </w:rPr>
      </w:pPr>
      <w:r>
        <w:rPr>
          <w:rFonts w:ascii="仿宋" w:eastAsia="仿宋" w:hAnsi="仿宋"/>
          <w:sz w:val="28"/>
          <w:szCs w:val="28"/>
        </w:rPr>
        <w:t>法定代表人/授权代表身份证复印件</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7"/>
        <w:gridCol w:w="4216"/>
      </w:tblGrid>
      <w:tr w:rsidR="00333EFF" w14:paraId="46D16326" w14:textId="77777777">
        <w:trPr>
          <w:trHeight w:val="3755"/>
          <w:jc w:val="center"/>
        </w:trPr>
        <w:tc>
          <w:tcPr>
            <w:tcW w:w="4337" w:type="dxa"/>
            <w:vAlign w:val="center"/>
          </w:tcPr>
          <w:p w14:paraId="4B41446C" w14:textId="77777777" w:rsidR="00333EFF" w:rsidRDefault="00806703">
            <w:pPr>
              <w:adjustRightInd w:val="0"/>
              <w:snapToGrid w:val="0"/>
              <w:spacing w:line="560" w:lineRule="exact"/>
              <w:jc w:val="center"/>
              <w:rPr>
                <w:rFonts w:ascii="仿宋" w:eastAsia="仿宋" w:hAnsi="仿宋"/>
                <w:sz w:val="28"/>
                <w:szCs w:val="28"/>
                <w:u w:val="single"/>
              </w:rPr>
            </w:pPr>
            <w:r>
              <w:rPr>
                <w:rFonts w:ascii="仿宋" w:eastAsia="仿宋" w:hAnsi="仿宋"/>
                <w:sz w:val="28"/>
                <w:szCs w:val="28"/>
              </w:rPr>
              <w:t>法定代表人身份证复印件</w:t>
            </w:r>
          </w:p>
        </w:tc>
        <w:tc>
          <w:tcPr>
            <w:tcW w:w="4216" w:type="dxa"/>
            <w:vAlign w:val="center"/>
          </w:tcPr>
          <w:p w14:paraId="21EAC697" w14:textId="77777777" w:rsidR="00333EFF" w:rsidRDefault="00806703">
            <w:pPr>
              <w:adjustRightInd w:val="0"/>
              <w:snapToGrid w:val="0"/>
              <w:spacing w:line="560" w:lineRule="exact"/>
              <w:jc w:val="center"/>
              <w:rPr>
                <w:rFonts w:ascii="仿宋" w:eastAsia="仿宋" w:hAnsi="仿宋"/>
                <w:sz w:val="28"/>
                <w:szCs w:val="28"/>
                <w:u w:val="single"/>
              </w:rPr>
            </w:pPr>
            <w:r>
              <w:rPr>
                <w:rFonts w:ascii="仿宋" w:eastAsia="仿宋" w:hAnsi="仿宋"/>
                <w:sz w:val="28"/>
                <w:szCs w:val="28"/>
              </w:rPr>
              <w:t>授权代表身份证复印件</w:t>
            </w:r>
          </w:p>
        </w:tc>
      </w:tr>
    </w:tbl>
    <w:p w14:paraId="69D58FE7" w14:textId="77777777" w:rsidR="00333EFF" w:rsidRDefault="00333EFF">
      <w:pPr>
        <w:snapToGrid w:val="0"/>
        <w:spacing w:line="360" w:lineRule="auto"/>
        <w:rPr>
          <w:rFonts w:ascii="仿宋" w:eastAsia="仿宋" w:hAnsi="仿宋" w:cs="仿宋"/>
          <w:color w:val="000000"/>
          <w:sz w:val="28"/>
          <w:szCs w:val="28"/>
        </w:rPr>
      </w:pPr>
    </w:p>
    <w:p w14:paraId="40FE8EB9" w14:textId="77777777" w:rsidR="00333EFF" w:rsidRDefault="00806703">
      <w:pPr>
        <w:spacing w:line="400" w:lineRule="exact"/>
        <w:rPr>
          <w:rFonts w:ascii="仿宋" w:eastAsia="仿宋" w:hAnsi="仿宋" w:cs="仿宋"/>
          <w:color w:val="000000"/>
          <w:sz w:val="28"/>
          <w:szCs w:val="28"/>
        </w:rPr>
        <w:sectPr w:rsidR="00333EFF">
          <w:pgSz w:w="11907" w:h="16840"/>
          <w:pgMar w:top="1134" w:right="1191" w:bottom="1134" w:left="1304" w:header="851" w:footer="992" w:gutter="0"/>
          <w:cols w:space="720"/>
          <w:docGrid w:linePitch="380" w:charSpace="-5735"/>
        </w:sectPr>
      </w:pPr>
      <w:r>
        <w:rPr>
          <w:rFonts w:ascii="仿宋" w:eastAsia="仿宋" w:hAnsi="仿宋" w:cs="仿宋" w:hint="eastAsia"/>
          <w:color w:val="000000"/>
          <w:sz w:val="28"/>
          <w:szCs w:val="28"/>
        </w:rPr>
        <w:t xml:space="preserve">                                     （</w:t>
      </w:r>
      <w:r>
        <w:rPr>
          <w:rFonts w:ascii="仿宋" w:eastAsia="仿宋" w:hAnsi="仿宋" w:cs="仿宋_GB2312" w:hint="eastAsia"/>
          <w:color w:val="000000"/>
          <w:sz w:val="28"/>
          <w:szCs w:val="28"/>
        </w:rPr>
        <w:t>报价机构</w:t>
      </w:r>
      <w:r>
        <w:rPr>
          <w:rFonts w:ascii="仿宋" w:eastAsia="仿宋" w:hAnsi="仿宋" w:cs="仿宋" w:hint="eastAsia"/>
          <w:color w:val="000000"/>
          <w:sz w:val="28"/>
          <w:szCs w:val="28"/>
        </w:rPr>
        <w:t>公章）</w:t>
      </w:r>
    </w:p>
    <w:p w14:paraId="00B62814" w14:textId="77777777" w:rsidR="00333EFF" w:rsidRDefault="00333EFF" w:rsidP="0058634B"/>
    <w:sectPr w:rsidR="00333EFF" w:rsidSect="00D84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8492" w14:textId="77777777" w:rsidR="003C10F7" w:rsidRDefault="003C10F7">
      <w:r>
        <w:separator/>
      </w:r>
    </w:p>
  </w:endnote>
  <w:endnote w:type="continuationSeparator" w:id="0">
    <w:p w14:paraId="247432AB" w14:textId="77777777" w:rsidR="003C10F7" w:rsidRDefault="003C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935" w14:textId="77777777" w:rsidR="00333EFF" w:rsidRDefault="00333E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DD40" w14:textId="77777777" w:rsidR="003C10F7" w:rsidRDefault="003C10F7">
      <w:r>
        <w:separator/>
      </w:r>
    </w:p>
  </w:footnote>
  <w:footnote w:type="continuationSeparator" w:id="0">
    <w:p w14:paraId="57EE0E11" w14:textId="77777777" w:rsidR="003C10F7" w:rsidRDefault="003C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FF49" w14:textId="77777777" w:rsidR="00333EFF" w:rsidRDefault="00333EFF">
    <w:pPr>
      <w:pStyle w:val="a8"/>
      <w:jc w:val="both"/>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4A14"/>
    <w:multiLevelType w:val="singleLevel"/>
    <w:tmpl w:val="0DFA4A14"/>
    <w:lvl w:ilvl="0">
      <w:start w:val="1"/>
      <w:numFmt w:val="chineseCounting"/>
      <w:suff w:val="nothing"/>
      <w:lvlText w:val="%1、"/>
      <w:lvlJc w:val="left"/>
      <w:pPr>
        <w:ind w:left="562" w:firstLine="0"/>
      </w:pPr>
      <w:rPr>
        <w:rFonts w:hint="eastAsia"/>
      </w:rPr>
    </w:lvl>
  </w:abstractNum>
  <w:abstractNum w:abstractNumId="1" w15:restartNumberingAfterBreak="0">
    <w:nsid w:val="134908D1"/>
    <w:multiLevelType w:val="hybridMultilevel"/>
    <w:tmpl w:val="3420179A"/>
    <w:lvl w:ilvl="0" w:tplc="B16E733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899686C"/>
    <w:multiLevelType w:val="multilevel"/>
    <w:tmpl w:val="1899686C"/>
    <w:lvl w:ilvl="0">
      <w:start w:val="4"/>
      <w:numFmt w:val="decimal"/>
      <w:lvlText w:val="%1、"/>
      <w:lvlJc w:val="left"/>
      <w:pPr>
        <w:ind w:left="1360" w:hanging="720"/>
      </w:pPr>
      <w:rPr>
        <w:rFonts w:ascii="仿宋" w:eastAsia="仿宋" w:hAnsi="仿宋" w:hint="default"/>
      </w:rPr>
    </w:lvl>
    <w:lvl w:ilvl="1">
      <w:start w:val="2"/>
      <w:numFmt w:val="japaneseCounting"/>
      <w:lvlText w:val="%2、"/>
      <w:lvlJc w:val="left"/>
      <w:pPr>
        <w:ind w:left="1780" w:hanging="720"/>
      </w:pPr>
      <w:rPr>
        <w:rFonts w:ascii="仿宋" w:eastAsia="仿宋" w:hAnsi="仿宋" w:cs="Times New Roman" w:hint="default"/>
        <w:color w:val="000000"/>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AE748FB"/>
    <w:multiLevelType w:val="hybridMultilevel"/>
    <w:tmpl w:val="79624B98"/>
    <w:lvl w:ilvl="0" w:tplc="C428ED1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4910E89"/>
    <w:multiLevelType w:val="multilevel"/>
    <w:tmpl w:val="24910E89"/>
    <w:lvl w:ilvl="0">
      <w:start w:val="1"/>
      <w:numFmt w:val="decimal"/>
      <w:suff w:val="nothing"/>
      <w:lvlText w:val="%1."/>
      <w:lvlJc w:val="left"/>
      <w:pPr>
        <w:ind w:left="888" w:hanging="420"/>
      </w:pPr>
      <w:rPr>
        <w:rFonts w:ascii="宋体" w:eastAsia="宋体" w:hAnsi="宋体" w:cs="Times New Roman" w:hint="eastAsia"/>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5" w15:restartNumberingAfterBreak="0">
    <w:nsid w:val="282978AB"/>
    <w:multiLevelType w:val="multilevel"/>
    <w:tmpl w:val="282978AB"/>
    <w:lvl w:ilvl="0">
      <w:start w:val="1"/>
      <w:numFmt w:val="decimal"/>
      <w:suff w:val="nothing"/>
      <w:lvlText w:val="%1."/>
      <w:lvlJc w:val="left"/>
      <w:pPr>
        <w:ind w:left="8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15:restartNumberingAfterBreak="0">
    <w:nsid w:val="34E0396F"/>
    <w:multiLevelType w:val="multilevel"/>
    <w:tmpl w:val="34E0396F"/>
    <w:lvl w:ilvl="0">
      <w:start w:val="1"/>
      <w:numFmt w:val="decimal"/>
      <w:suff w:val="nothing"/>
      <w:lvlText w:val="%1."/>
      <w:lvlJc w:val="left"/>
      <w:pPr>
        <w:ind w:left="1129" w:hanging="420"/>
      </w:pPr>
      <w:rPr>
        <w:rFonts w:ascii="宋体" w:eastAsia="宋体" w:hAnsi="宋体" w:cs="Times New Roman" w:hint="eastAsia"/>
      </w:rPr>
    </w:lvl>
    <w:lvl w:ilvl="1">
      <w:start w:val="1"/>
      <w:numFmt w:val="lowerLetter"/>
      <w:lvlText w:val="%2)"/>
      <w:lvlJc w:val="left"/>
      <w:pPr>
        <w:tabs>
          <w:tab w:val="left" w:pos="263"/>
        </w:tabs>
        <w:ind w:left="263" w:hanging="420"/>
      </w:pPr>
      <w:rPr>
        <w:rFonts w:cs="Times New Roman"/>
      </w:rPr>
    </w:lvl>
    <w:lvl w:ilvl="2">
      <w:start w:val="1"/>
      <w:numFmt w:val="lowerRoman"/>
      <w:lvlText w:val="%3."/>
      <w:lvlJc w:val="right"/>
      <w:pPr>
        <w:tabs>
          <w:tab w:val="left" w:pos="683"/>
        </w:tabs>
        <w:ind w:left="683" w:hanging="420"/>
      </w:pPr>
      <w:rPr>
        <w:rFonts w:cs="Times New Roman"/>
      </w:rPr>
    </w:lvl>
    <w:lvl w:ilvl="3">
      <w:start w:val="1"/>
      <w:numFmt w:val="decimal"/>
      <w:lvlText w:val="%4."/>
      <w:lvlJc w:val="left"/>
      <w:pPr>
        <w:tabs>
          <w:tab w:val="left" w:pos="1103"/>
        </w:tabs>
        <w:ind w:left="1103" w:hanging="420"/>
      </w:pPr>
      <w:rPr>
        <w:rFonts w:cs="Times New Roman"/>
      </w:rPr>
    </w:lvl>
    <w:lvl w:ilvl="4">
      <w:start w:val="1"/>
      <w:numFmt w:val="lowerLetter"/>
      <w:lvlText w:val="%5)"/>
      <w:lvlJc w:val="left"/>
      <w:pPr>
        <w:tabs>
          <w:tab w:val="left" w:pos="1523"/>
        </w:tabs>
        <w:ind w:left="1523" w:hanging="420"/>
      </w:pPr>
      <w:rPr>
        <w:rFonts w:cs="Times New Roman"/>
      </w:rPr>
    </w:lvl>
    <w:lvl w:ilvl="5">
      <w:start w:val="1"/>
      <w:numFmt w:val="lowerRoman"/>
      <w:lvlText w:val="%6."/>
      <w:lvlJc w:val="right"/>
      <w:pPr>
        <w:tabs>
          <w:tab w:val="left" w:pos="1943"/>
        </w:tabs>
        <w:ind w:left="1943" w:hanging="420"/>
      </w:pPr>
      <w:rPr>
        <w:rFonts w:cs="Times New Roman"/>
      </w:rPr>
    </w:lvl>
    <w:lvl w:ilvl="6">
      <w:start w:val="1"/>
      <w:numFmt w:val="decimal"/>
      <w:lvlText w:val="%7."/>
      <w:lvlJc w:val="left"/>
      <w:pPr>
        <w:tabs>
          <w:tab w:val="left" w:pos="2363"/>
        </w:tabs>
        <w:ind w:left="2363" w:hanging="420"/>
      </w:pPr>
      <w:rPr>
        <w:rFonts w:cs="Times New Roman"/>
      </w:rPr>
    </w:lvl>
    <w:lvl w:ilvl="7">
      <w:start w:val="1"/>
      <w:numFmt w:val="lowerLetter"/>
      <w:lvlText w:val="%8)"/>
      <w:lvlJc w:val="left"/>
      <w:pPr>
        <w:tabs>
          <w:tab w:val="left" w:pos="2783"/>
        </w:tabs>
        <w:ind w:left="2783" w:hanging="420"/>
      </w:pPr>
      <w:rPr>
        <w:rFonts w:cs="Times New Roman"/>
      </w:rPr>
    </w:lvl>
    <w:lvl w:ilvl="8">
      <w:start w:val="1"/>
      <w:numFmt w:val="lowerRoman"/>
      <w:lvlText w:val="%9."/>
      <w:lvlJc w:val="right"/>
      <w:pPr>
        <w:tabs>
          <w:tab w:val="left" w:pos="3203"/>
        </w:tabs>
        <w:ind w:left="3203" w:hanging="420"/>
      </w:pPr>
      <w:rPr>
        <w:rFonts w:cs="Times New Roman"/>
      </w:rPr>
    </w:lvl>
  </w:abstractNum>
  <w:abstractNum w:abstractNumId="7" w15:restartNumberingAfterBreak="0">
    <w:nsid w:val="3A0A5742"/>
    <w:multiLevelType w:val="hybridMultilevel"/>
    <w:tmpl w:val="57D4BD68"/>
    <w:lvl w:ilvl="0" w:tplc="80EA2A26">
      <w:start w:val="5"/>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EC83ECA"/>
    <w:multiLevelType w:val="hybridMultilevel"/>
    <w:tmpl w:val="B5B8CD3A"/>
    <w:lvl w:ilvl="0" w:tplc="CD548BD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55AD0E01"/>
    <w:multiLevelType w:val="hybridMultilevel"/>
    <w:tmpl w:val="94726448"/>
    <w:lvl w:ilvl="0" w:tplc="563813B6">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5AEBFD5D"/>
    <w:multiLevelType w:val="singleLevel"/>
    <w:tmpl w:val="5AEBFD5D"/>
    <w:lvl w:ilvl="0">
      <w:start w:val="3"/>
      <w:numFmt w:val="decimal"/>
      <w:suff w:val="nothing"/>
      <w:lvlText w:val="%1、"/>
      <w:lvlJc w:val="left"/>
    </w:lvl>
  </w:abstractNum>
  <w:abstractNum w:abstractNumId="12" w15:restartNumberingAfterBreak="0">
    <w:nsid w:val="5E67629A"/>
    <w:multiLevelType w:val="multilevel"/>
    <w:tmpl w:val="5E67629A"/>
    <w:lvl w:ilvl="0">
      <w:start w:val="1"/>
      <w:numFmt w:val="decimal"/>
      <w:suff w:val="nothing"/>
      <w:lvlText w:val="(%1)"/>
      <w:lvlJc w:val="left"/>
      <w:pPr>
        <w:ind w:left="927"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60753C5B"/>
    <w:multiLevelType w:val="hybridMultilevel"/>
    <w:tmpl w:val="A45E3186"/>
    <w:lvl w:ilvl="0" w:tplc="0DC812A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5" w15:restartNumberingAfterBreak="0">
    <w:nsid w:val="611A6C2B"/>
    <w:multiLevelType w:val="hybridMultilevel"/>
    <w:tmpl w:val="AF0C133A"/>
    <w:lvl w:ilvl="0" w:tplc="A3C43B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68052C"/>
    <w:multiLevelType w:val="hybridMultilevel"/>
    <w:tmpl w:val="F87E7DB2"/>
    <w:lvl w:ilvl="0" w:tplc="C11E3502">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BC051B1"/>
    <w:multiLevelType w:val="hybridMultilevel"/>
    <w:tmpl w:val="B8E81180"/>
    <w:lvl w:ilvl="0" w:tplc="BEAEBDE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7F331050"/>
    <w:multiLevelType w:val="multilevel"/>
    <w:tmpl w:val="7F331050"/>
    <w:lvl w:ilvl="0">
      <w:start w:val="1"/>
      <w:numFmt w:val="decimal"/>
      <w:suff w:val="nothing"/>
      <w:lvlText w:val="(%1)"/>
      <w:lvlJc w:val="left"/>
      <w:pPr>
        <w:ind w:left="927"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4"/>
  </w:num>
  <w:num w:numId="2">
    <w:abstractNumId w:val="0"/>
  </w:num>
  <w:num w:numId="3">
    <w:abstractNumId w:val="2"/>
  </w:num>
  <w:num w:numId="4">
    <w:abstractNumId w:val="6"/>
  </w:num>
  <w:num w:numId="5">
    <w:abstractNumId w:val="4"/>
  </w:num>
  <w:num w:numId="6">
    <w:abstractNumId w:val="11"/>
  </w:num>
  <w:num w:numId="7">
    <w:abstractNumId w:val="5"/>
  </w:num>
  <w:num w:numId="8">
    <w:abstractNumId w:val="10"/>
  </w:num>
  <w:num w:numId="9">
    <w:abstractNumId w:val="18"/>
  </w:num>
  <w:num w:numId="10">
    <w:abstractNumId w:val="12"/>
  </w:num>
  <w:num w:numId="11">
    <w:abstractNumId w:val="17"/>
  </w:num>
  <w:num w:numId="12">
    <w:abstractNumId w:val="1"/>
  </w:num>
  <w:num w:numId="13">
    <w:abstractNumId w:val="13"/>
  </w:num>
  <w:num w:numId="14">
    <w:abstractNumId w:val="15"/>
  </w:num>
  <w:num w:numId="15">
    <w:abstractNumId w:val="16"/>
  </w:num>
  <w:num w:numId="16">
    <w:abstractNumId w:val="3"/>
  </w:num>
  <w:num w:numId="17">
    <w:abstractNumId w:val="7"/>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AA"/>
    <w:rsid w:val="0001041B"/>
    <w:rsid w:val="00024FB3"/>
    <w:rsid w:val="0003066F"/>
    <w:rsid w:val="00064135"/>
    <w:rsid w:val="000843A4"/>
    <w:rsid w:val="000D6E85"/>
    <w:rsid w:val="000F0639"/>
    <w:rsid w:val="000F32BE"/>
    <w:rsid w:val="00102702"/>
    <w:rsid w:val="0010567B"/>
    <w:rsid w:val="0010620B"/>
    <w:rsid w:val="0010742A"/>
    <w:rsid w:val="00124688"/>
    <w:rsid w:val="001275BB"/>
    <w:rsid w:val="00135C0B"/>
    <w:rsid w:val="001371CD"/>
    <w:rsid w:val="00163E6B"/>
    <w:rsid w:val="00165B01"/>
    <w:rsid w:val="001757EA"/>
    <w:rsid w:val="0017634A"/>
    <w:rsid w:val="001808FA"/>
    <w:rsid w:val="00190DA3"/>
    <w:rsid w:val="001A16B8"/>
    <w:rsid w:val="001A617B"/>
    <w:rsid w:val="001D1B83"/>
    <w:rsid w:val="001E565E"/>
    <w:rsid w:val="00202EFD"/>
    <w:rsid w:val="00202F19"/>
    <w:rsid w:val="002072E2"/>
    <w:rsid w:val="002074A9"/>
    <w:rsid w:val="00243A4B"/>
    <w:rsid w:val="00244A44"/>
    <w:rsid w:val="00260DF6"/>
    <w:rsid w:val="00270BD1"/>
    <w:rsid w:val="002C2813"/>
    <w:rsid w:val="002D2A63"/>
    <w:rsid w:val="002E6485"/>
    <w:rsid w:val="003152BB"/>
    <w:rsid w:val="00315388"/>
    <w:rsid w:val="003211B0"/>
    <w:rsid w:val="003312AA"/>
    <w:rsid w:val="00333EFF"/>
    <w:rsid w:val="00340897"/>
    <w:rsid w:val="003771C8"/>
    <w:rsid w:val="00380535"/>
    <w:rsid w:val="00384587"/>
    <w:rsid w:val="00390571"/>
    <w:rsid w:val="00394BBF"/>
    <w:rsid w:val="003C02F9"/>
    <w:rsid w:val="003C10F7"/>
    <w:rsid w:val="003D222F"/>
    <w:rsid w:val="003D5D30"/>
    <w:rsid w:val="003E033B"/>
    <w:rsid w:val="003E5DC2"/>
    <w:rsid w:val="003E708D"/>
    <w:rsid w:val="004062E4"/>
    <w:rsid w:val="004236A4"/>
    <w:rsid w:val="0044624A"/>
    <w:rsid w:val="004835A0"/>
    <w:rsid w:val="004858D9"/>
    <w:rsid w:val="004A3935"/>
    <w:rsid w:val="004A3F5E"/>
    <w:rsid w:val="004F0902"/>
    <w:rsid w:val="004F2337"/>
    <w:rsid w:val="0050797F"/>
    <w:rsid w:val="00511E56"/>
    <w:rsid w:val="005776C1"/>
    <w:rsid w:val="0058634B"/>
    <w:rsid w:val="00591115"/>
    <w:rsid w:val="00596CE1"/>
    <w:rsid w:val="005C682B"/>
    <w:rsid w:val="005C7F24"/>
    <w:rsid w:val="005D2F17"/>
    <w:rsid w:val="005E466B"/>
    <w:rsid w:val="005E65CF"/>
    <w:rsid w:val="005F354A"/>
    <w:rsid w:val="00632ECA"/>
    <w:rsid w:val="00653E95"/>
    <w:rsid w:val="00683130"/>
    <w:rsid w:val="006970F7"/>
    <w:rsid w:val="006B7430"/>
    <w:rsid w:val="006D197D"/>
    <w:rsid w:val="006E295E"/>
    <w:rsid w:val="006E4ECD"/>
    <w:rsid w:val="006F7CDD"/>
    <w:rsid w:val="007140DB"/>
    <w:rsid w:val="007431E4"/>
    <w:rsid w:val="00761544"/>
    <w:rsid w:val="00762FF5"/>
    <w:rsid w:val="00766143"/>
    <w:rsid w:val="007762E3"/>
    <w:rsid w:val="007A49A6"/>
    <w:rsid w:val="007C056C"/>
    <w:rsid w:val="007C0EE0"/>
    <w:rsid w:val="007C7CCA"/>
    <w:rsid w:val="00806703"/>
    <w:rsid w:val="00821708"/>
    <w:rsid w:val="00840C93"/>
    <w:rsid w:val="0084389D"/>
    <w:rsid w:val="00862224"/>
    <w:rsid w:val="00864D49"/>
    <w:rsid w:val="00890921"/>
    <w:rsid w:val="00891397"/>
    <w:rsid w:val="008963D7"/>
    <w:rsid w:val="00897046"/>
    <w:rsid w:val="008B05FF"/>
    <w:rsid w:val="008B3BE6"/>
    <w:rsid w:val="008D4179"/>
    <w:rsid w:val="008D48E4"/>
    <w:rsid w:val="008D657C"/>
    <w:rsid w:val="00904EB7"/>
    <w:rsid w:val="00910952"/>
    <w:rsid w:val="0091184C"/>
    <w:rsid w:val="00914813"/>
    <w:rsid w:val="00923431"/>
    <w:rsid w:val="00931AFD"/>
    <w:rsid w:val="00955681"/>
    <w:rsid w:val="00961E1E"/>
    <w:rsid w:val="0096251E"/>
    <w:rsid w:val="00966A2D"/>
    <w:rsid w:val="009704EE"/>
    <w:rsid w:val="0097245A"/>
    <w:rsid w:val="009852D6"/>
    <w:rsid w:val="0099338E"/>
    <w:rsid w:val="00996B26"/>
    <w:rsid w:val="009A02A7"/>
    <w:rsid w:val="009A45FB"/>
    <w:rsid w:val="009A7943"/>
    <w:rsid w:val="009B1880"/>
    <w:rsid w:val="009D169B"/>
    <w:rsid w:val="00A11456"/>
    <w:rsid w:val="00A153B8"/>
    <w:rsid w:val="00A26BCE"/>
    <w:rsid w:val="00A36774"/>
    <w:rsid w:val="00A570C8"/>
    <w:rsid w:val="00A620FB"/>
    <w:rsid w:val="00A97A77"/>
    <w:rsid w:val="00AA7CF3"/>
    <w:rsid w:val="00AD41AE"/>
    <w:rsid w:val="00AE1CE7"/>
    <w:rsid w:val="00B1666E"/>
    <w:rsid w:val="00B449AC"/>
    <w:rsid w:val="00B607B0"/>
    <w:rsid w:val="00B66829"/>
    <w:rsid w:val="00B6799C"/>
    <w:rsid w:val="00B72D78"/>
    <w:rsid w:val="00B771E0"/>
    <w:rsid w:val="00BA73DA"/>
    <w:rsid w:val="00BF05CD"/>
    <w:rsid w:val="00BF7A74"/>
    <w:rsid w:val="00C024D2"/>
    <w:rsid w:val="00C146EC"/>
    <w:rsid w:val="00C17F67"/>
    <w:rsid w:val="00C207A5"/>
    <w:rsid w:val="00C47412"/>
    <w:rsid w:val="00C528B0"/>
    <w:rsid w:val="00C53D8A"/>
    <w:rsid w:val="00C662C9"/>
    <w:rsid w:val="00C934BA"/>
    <w:rsid w:val="00CC6FAA"/>
    <w:rsid w:val="00CE118B"/>
    <w:rsid w:val="00CF550E"/>
    <w:rsid w:val="00D072BD"/>
    <w:rsid w:val="00D10E15"/>
    <w:rsid w:val="00D26D9F"/>
    <w:rsid w:val="00D50E26"/>
    <w:rsid w:val="00D531B7"/>
    <w:rsid w:val="00D73D50"/>
    <w:rsid w:val="00D80262"/>
    <w:rsid w:val="00D84664"/>
    <w:rsid w:val="00DA0060"/>
    <w:rsid w:val="00DB35CA"/>
    <w:rsid w:val="00DB5054"/>
    <w:rsid w:val="00DC2772"/>
    <w:rsid w:val="00DE5144"/>
    <w:rsid w:val="00E01E46"/>
    <w:rsid w:val="00E131E8"/>
    <w:rsid w:val="00E301C8"/>
    <w:rsid w:val="00E43D69"/>
    <w:rsid w:val="00E47A5A"/>
    <w:rsid w:val="00E54840"/>
    <w:rsid w:val="00E57139"/>
    <w:rsid w:val="00E61E43"/>
    <w:rsid w:val="00E70E06"/>
    <w:rsid w:val="00E85917"/>
    <w:rsid w:val="00E96D48"/>
    <w:rsid w:val="00EA03E1"/>
    <w:rsid w:val="00EA7024"/>
    <w:rsid w:val="00EB6044"/>
    <w:rsid w:val="00EC18EA"/>
    <w:rsid w:val="00ED2711"/>
    <w:rsid w:val="00EF1E62"/>
    <w:rsid w:val="00F03339"/>
    <w:rsid w:val="00F15D03"/>
    <w:rsid w:val="00F43938"/>
    <w:rsid w:val="00F76D69"/>
    <w:rsid w:val="00F9549A"/>
    <w:rsid w:val="00FD4F17"/>
    <w:rsid w:val="00FF2421"/>
    <w:rsid w:val="00FF53B6"/>
    <w:rsid w:val="019C6549"/>
    <w:rsid w:val="020236B3"/>
    <w:rsid w:val="0800184D"/>
    <w:rsid w:val="0A5472B4"/>
    <w:rsid w:val="0BB45715"/>
    <w:rsid w:val="0E691913"/>
    <w:rsid w:val="0EC93BBB"/>
    <w:rsid w:val="0F7301D6"/>
    <w:rsid w:val="0F8E2A2A"/>
    <w:rsid w:val="12AF2115"/>
    <w:rsid w:val="142E0103"/>
    <w:rsid w:val="185D7A31"/>
    <w:rsid w:val="1A81678E"/>
    <w:rsid w:val="1D4352B9"/>
    <w:rsid w:val="200A2103"/>
    <w:rsid w:val="21D963B6"/>
    <w:rsid w:val="256B2D12"/>
    <w:rsid w:val="26A248FA"/>
    <w:rsid w:val="27076EF2"/>
    <w:rsid w:val="2BC120DB"/>
    <w:rsid w:val="2C1063F5"/>
    <w:rsid w:val="2C3372DD"/>
    <w:rsid w:val="325E046F"/>
    <w:rsid w:val="32A7158A"/>
    <w:rsid w:val="37106A16"/>
    <w:rsid w:val="3A777CB4"/>
    <w:rsid w:val="3C0C62CE"/>
    <w:rsid w:val="3C8B4AF4"/>
    <w:rsid w:val="3DB430D0"/>
    <w:rsid w:val="3F957E58"/>
    <w:rsid w:val="41570C94"/>
    <w:rsid w:val="41CA0289"/>
    <w:rsid w:val="43506AF6"/>
    <w:rsid w:val="450B1E4C"/>
    <w:rsid w:val="470314CE"/>
    <w:rsid w:val="491F1023"/>
    <w:rsid w:val="4A6F0787"/>
    <w:rsid w:val="4B3D4C6F"/>
    <w:rsid w:val="4C901B58"/>
    <w:rsid w:val="4F062B0F"/>
    <w:rsid w:val="50646B4D"/>
    <w:rsid w:val="508042F7"/>
    <w:rsid w:val="51AC6FDB"/>
    <w:rsid w:val="530363D7"/>
    <w:rsid w:val="5AC0262E"/>
    <w:rsid w:val="5BD511D0"/>
    <w:rsid w:val="5C36666C"/>
    <w:rsid w:val="5FDC7727"/>
    <w:rsid w:val="60B811C9"/>
    <w:rsid w:val="641E0DFC"/>
    <w:rsid w:val="64794284"/>
    <w:rsid w:val="647C3B7D"/>
    <w:rsid w:val="69595FFB"/>
    <w:rsid w:val="69653029"/>
    <w:rsid w:val="6A9950CE"/>
    <w:rsid w:val="6CE1330F"/>
    <w:rsid w:val="6DD82FBA"/>
    <w:rsid w:val="70E362EC"/>
    <w:rsid w:val="71D15700"/>
    <w:rsid w:val="754048E1"/>
    <w:rsid w:val="761958C7"/>
    <w:rsid w:val="772E3E0E"/>
    <w:rsid w:val="7846309D"/>
    <w:rsid w:val="78947487"/>
    <w:rsid w:val="7C873913"/>
    <w:rsid w:val="7DB228B7"/>
    <w:rsid w:val="7DC11107"/>
    <w:rsid w:val="7E096221"/>
    <w:rsid w:val="7E5020A2"/>
    <w:rsid w:val="7FFB6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38983"/>
  <w15:docId w15:val="{25340201-4F4D-4C2E-8FC7-590F554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64"/>
    <w:pPr>
      <w:widowControl w:val="0"/>
      <w:jc w:val="both"/>
    </w:pPr>
    <w:rPr>
      <w:kern w:val="2"/>
      <w:sz w:val="21"/>
      <w:szCs w:val="24"/>
    </w:rPr>
  </w:style>
  <w:style w:type="paragraph" w:styleId="1">
    <w:name w:val="heading 1"/>
    <w:basedOn w:val="a"/>
    <w:next w:val="a"/>
    <w:link w:val="10"/>
    <w:qFormat/>
    <w:rsid w:val="00D84664"/>
    <w:pPr>
      <w:keepNext/>
      <w:widowControl/>
      <w:numPr>
        <w:numId w:val="1"/>
      </w:numPr>
      <w:jc w:val="center"/>
      <w:outlineLvl w:val="0"/>
    </w:pPr>
    <w:rPr>
      <w:rFonts w:ascii="黑体" w:eastAsia="黑体"/>
      <w:kern w:val="0"/>
      <w:sz w:val="52"/>
      <w:szCs w:val="20"/>
    </w:rPr>
  </w:style>
  <w:style w:type="paragraph" w:styleId="2">
    <w:name w:val="heading 2"/>
    <w:basedOn w:val="a"/>
    <w:next w:val="a"/>
    <w:link w:val="20"/>
    <w:uiPriority w:val="9"/>
    <w:unhideWhenUsed/>
    <w:qFormat/>
    <w:rsid w:val="00D84664"/>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0"/>
    <w:qFormat/>
    <w:rsid w:val="00D84664"/>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a"/>
    <w:next w:val="a"/>
    <w:link w:val="60"/>
    <w:qFormat/>
    <w:rsid w:val="00D84664"/>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link w:val="70"/>
    <w:qFormat/>
    <w:rsid w:val="00D84664"/>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rsid w:val="00D84664"/>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link w:val="90"/>
    <w:qFormat/>
    <w:rsid w:val="00D84664"/>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D84664"/>
    <w:pPr>
      <w:ind w:firstLineChars="200" w:firstLine="420"/>
    </w:pPr>
  </w:style>
  <w:style w:type="paragraph" w:styleId="a4">
    <w:name w:val="Body Text Indent"/>
    <w:basedOn w:val="a"/>
    <w:link w:val="a5"/>
    <w:qFormat/>
    <w:rsid w:val="00D84664"/>
    <w:pPr>
      <w:spacing w:line="700" w:lineRule="exact"/>
      <w:ind w:left="960"/>
    </w:pPr>
    <w:rPr>
      <w:sz w:val="44"/>
    </w:rPr>
  </w:style>
  <w:style w:type="paragraph" w:styleId="a6">
    <w:name w:val="footer"/>
    <w:basedOn w:val="a"/>
    <w:link w:val="a7"/>
    <w:uiPriority w:val="99"/>
    <w:unhideWhenUsed/>
    <w:qFormat/>
    <w:rsid w:val="00D84664"/>
    <w:pPr>
      <w:tabs>
        <w:tab w:val="center" w:pos="4153"/>
        <w:tab w:val="right" w:pos="8306"/>
      </w:tabs>
      <w:snapToGrid w:val="0"/>
      <w:jc w:val="left"/>
    </w:pPr>
    <w:rPr>
      <w:sz w:val="18"/>
      <w:szCs w:val="18"/>
    </w:rPr>
  </w:style>
  <w:style w:type="paragraph" w:styleId="a8">
    <w:name w:val="header"/>
    <w:basedOn w:val="a"/>
    <w:link w:val="a9"/>
    <w:uiPriority w:val="99"/>
    <w:unhideWhenUsed/>
    <w:qFormat/>
    <w:rsid w:val="00D84664"/>
    <w:pPr>
      <w:pBdr>
        <w:bottom w:val="single" w:sz="6" w:space="1" w:color="auto"/>
      </w:pBdr>
      <w:tabs>
        <w:tab w:val="center" w:pos="4153"/>
        <w:tab w:val="right" w:pos="8306"/>
      </w:tabs>
      <w:snapToGrid w:val="0"/>
      <w:jc w:val="center"/>
    </w:pPr>
    <w:rPr>
      <w:sz w:val="18"/>
      <w:szCs w:val="18"/>
    </w:rPr>
  </w:style>
  <w:style w:type="paragraph" w:styleId="aa">
    <w:name w:val="Title"/>
    <w:basedOn w:val="a"/>
    <w:link w:val="ab"/>
    <w:qFormat/>
    <w:rsid w:val="00D84664"/>
    <w:pPr>
      <w:widowControl/>
      <w:spacing w:after="240" w:line="360" w:lineRule="auto"/>
      <w:ind w:firstLineChars="200" w:firstLine="200"/>
      <w:jc w:val="center"/>
    </w:pPr>
    <w:rPr>
      <w:rFonts w:ascii="Arial" w:eastAsiaTheme="minorEastAsia" w:hAnsi="Arial" w:cstheme="minorBidi"/>
      <w:b/>
      <w:smallCaps/>
      <w:kern w:val="28"/>
      <w:sz w:val="36"/>
      <w:szCs w:val="22"/>
      <w:lang w:eastAsia="en-US"/>
    </w:rPr>
  </w:style>
  <w:style w:type="character" w:customStyle="1" w:styleId="a9">
    <w:name w:val="页眉 字符"/>
    <w:basedOn w:val="a1"/>
    <w:link w:val="a8"/>
    <w:uiPriority w:val="99"/>
    <w:semiHidden/>
    <w:qFormat/>
    <w:rsid w:val="00D84664"/>
    <w:rPr>
      <w:sz w:val="18"/>
      <w:szCs w:val="18"/>
    </w:rPr>
  </w:style>
  <w:style w:type="character" w:customStyle="1" w:styleId="a7">
    <w:name w:val="页脚 字符"/>
    <w:basedOn w:val="a1"/>
    <w:link w:val="a6"/>
    <w:uiPriority w:val="99"/>
    <w:semiHidden/>
    <w:qFormat/>
    <w:rsid w:val="00D84664"/>
    <w:rPr>
      <w:sz w:val="18"/>
      <w:szCs w:val="18"/>
    </w:rPr>
  </w:style>
  <w:style w:type="character" w:customStyle="1" w:styleId="10">
    <w:name w:val="标题 1 字符"/>
    <w:basedOn w:val="a1"/>
    <w:link w:val="1"/>
    <w:qFormat/>
    <w:rsid w:val="00D84664"/>
    <w:rPr>
      <w:rFonts w:ascii="黑体" w:eastAsia="黑体" w:hAnsi="Times New Roman" w:cs="Times New Roman"/>
      <w:kern w:val="0"/>
      <w:sz w:val="52"/>
      <w:szCs w:val="20"/>
    </w:rPr>
  </w:style>
  <w:style w:type="character" w:customStyle="1" w:styleId="30">
    <w:name w:val="标题 3 字符"/>
    <w:basedOn w:val="a1"/>
    <w:link w:val="3"/>
    <w:qFormat/>
    <w:rsid w:val="00D84664"/>
    <w:rPr>
      <w:rFonts w:ascii="Times New Roman" w:eastAsia="宋体" w:hAnsi="Times New Roman" w:cs="Times New Roman"/>
      <w:b/>
      <w:kern w:val="0"/>
      <w:sz w:val="32"/>
      <w:szCs w:val="20"/>
    </w:rPr>
  </w:style>
  <w:style w:type="character" w:customStyle="1" w:styleId="60">
    <w:name w:val="标题 6 字符"/>
    <w:basedOn w:val="a1"/>
    <w:link w:val="6"/>
    <w:qFormat/>
    <w:rsid w:val="00D84664"/>
    <w:rPr>
      <w:rFonts w:ascii="Arial" w:eastAsia="黑体" w:hAnsi="Arial" w:cs="Times New Roman"/>
      <w:b/>
      <w:bCs/>
      <w:kern w:val="0"/>
      <w:sz w:val="24"/>
      <w:szCs w:val="24"/>
    </w:rPr>
  </w:style>
  <w:style w:type="character" w:customStyle="1" w:styleId="70">
    <w:name w:val="标题 7 字符"/>
    <w:basedOn w:val="a1"/>
    <w:link w:val="7"/>
    <w:qFormat/>
    <w:rsid w:val="00D84664"/>
    <w:rPr>
      <w:rFonts w:ascii="Times New Roman" w:eastAsia="宋体" w:hAnsi="Times New Roman" w:cs="Times New Roman"/>
      <w:b/>
      <w:bCs/>
      <w:kern w:val="0"/>
      <w:sz w:val="24"/>
      <w:szCs w:val="24"/>
    </w:rPr>
  </w:style>
  <w:style w:type="character" w:customStyle="1" w:styleId="80">
    <w:name w:val="标题 8 字符"/>
    <w:basedOn w:val="a1"/>
    <w:link w:val="8"/>
    <w:qFormat/>
    <w:rsid w:val="00D84664"/>
    <w:rPr>
      <w:rFonts w:ascii="Arial" w:eastAsia="黑体" w:hAnsi="Arial" w:cs="Times New Roman"/>
      <w:kern w:val="0"/>
      <w:sz w:val="24"/>
      <w:szCs w:val="24"/>
    </w:rPr>
  </w:style>
  <w:style w:type="character" w:customStyle="1" w:styleId="90">
    <w:name w:val="标题 9 字符"/>
    <w:basedOn w:val="a1"/>
    <w:link w:val="9"/>
    <w:qFormat/>
    <w:rsid w:val="00D84664"/>
    <w:rPr>
      <w:rFonts w:ascii="Arial" w:eastAsia="黑体" w:hAnsi="Arial" w:cs="Times New Roman"/>
      <w:kern w:val="0"/>
      <w:szCs w:val="21"/>
    </w:rPr>
  </w:style>
  <w:style w:type="character" w:customStyle="1" w:styleId="20">
    <w:name w:val="标题 2 字符"/>
    <w:basedOn w:val="a1"/>
    <w:link w:val="2"/>
    <w:uiPriority w:val="9"/>
    <w:qFormat/>
    <w:rsid w:val="00D84664"/>
    <w:rPr>
      <w:rFonts w:ascii="Arial" w:eastAsia="黑体" w:hAnsi="Arial" w:cs="Times New Roman"/>
      <w:b/>
      <w:bCs/>
      <w:sz w:val="32"/>
      <w:szCs w:val="32"/>
    </w:rPr>
  </w:style>
  <w:style w:type="character" w:customStyle="1" w:styleId="a5">
    <w:name w:val="正文文本缩进 字符"/>
    <w:basedOn w:val="a1"/>
    <w:link w:val="a4"/>
    <w:qFormat/>
    <w:rsid w:val="00D84664"/>
    <w:rPr>
      <w:rFonts w:ascii="Times New Roman" w:eastAsia="宋体" w:hAnsi="Times New Roman" w:cs="Times New Roman"/>
      <w:sz w:val="44"/>
      <w:szCs w:val="24"/>
    </w:rPr>
  </w:style>
  <w:style w:type="character" w:customStyle="1" w:styleId="ab">
    <w:name w:val="标题 字符"/>
    <w:link w:val="aa"/>
    <w:qFormat/>
    <w:rsid w:val="00D84664"/>
    <w:rPr>
      <w:rFonts w:ascii="Arial" w:hAnsi="Arial"/>
      <w:b/>
      <w:smallCaps/>
      <w:kern w:val="28"/>
      <w:sz w:val="36"/>
      <w:lang w:eastAsia="en-US"/>
    </w:rPr>
  </w:style>
  <w:style w:type="character" w:customStyle="1" w:styleId="Char">
    <w:name w:val="标题 Char"/>
    <w:basedOn w:val="a1"/>
    <w:uiPriority w:val="10"/>
    <w:qFormat/>
    <w:rsid w:val="00D84664"/>
    <w:rPr>
      <w:rFonts w:asciiTheme="majorHAnsi" w:eastAsia="宋体" w:hAnsiTheme="majorHAnsi" w:cstheme="majorBidi"/>
      <w:b/>
      <w:bCs/>
      <w:sz w:val="32"/>
      <w:szCs w:val="32"/>
    </w:rPr>
  </w:style>
  <w:style w:type="character" w:customStyle="1" w:styleId="apple-converted-space">
    <w:name w:val="apple-converted-space"/>
    <w:basedOn w:val="a1"/>
    <w:qFormat/>
    <w:rsid w:val="00D84664"/>
  </w:style>
  <w:style w:type="paragraph" w:styleId="ac">
    <w:name w:val="List Paragraph"/>
    <w:basedOn w:val="a"/>
    <w:uiPriority w:val="99"/>
    <w:rsid w:val="00D84664"/>
    <w:pPr>
      <w:ind w:firstLineChars="200" w:firstLine="420"/>
    </w:pPr>
  </w:style>
  <w:style w:type="paragraph" w:styleId="ad">
    <w:name w:val="Balloon Text"/>
    <w:basedOn w:val="a"/>
    <w:link w:val="ae"/>
    <w:uiPriority w:val="99"/>
    <w:semiHidden/>
    <w:unhideWhenUsed/>
    <w:rsid w:val="008B05FF"/>
    <w:rPr>
      <w:sz w:val="18"/>
      <w:szCs w:val="18"/>
    </w:rPr>
  </w:style>
  <w:style w:type="character" w:customStyle="1" w:styleId="ae">
    <w:name w:val="批注框文本 字符"/>
    <w:basedOn w:val="a1"/>
    <w:link w:val="ad"/>
    <w:uiPriority w:val="99"/>
    <w:semiHidden/>
    <w:rsid w:val="008B05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527</Words>
  <Characters>3009</Characters>
  <Application>Microsoft Office Word</Application>
  <DocSecurity>0</DocSecurity>
  <Lines>25</Lines>
  <Paragraphs>7</Paragraphs>
  <ScaleCrop>false</ScaleCrop>
  <Company>CHINA</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高瑞</cp:lastModifiedBy>
  <cp:revision>2</cp:revision>
  <dcterms:created xsi:type="dcterms:W3CDTF">2024-06-06T09:03:00Z</dcterms:created>
  <dcterms:modified xsi:type="dcterms:W3CDTF">2024-06-06T09:03:00Z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51FCD19DCFFA4DD8B99C04A4A6082108</vt:lpwstr>
  </property>
</Properties>
</file>